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C93" w:rsidRDefault="00956678" w:rsidP="00956678">
      <w:pPr>
        <w:autoSpaceDE w:val="0"/>
        <w:autoSpaceDN w:val="0"/>
        <w:adjustRightInd w:val="0"/>
        <w:ind w:left="12036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7A1F11">
        <w:rPr>
          <w:color w:val="000000"/>
          <w:sz w:val="28"/>
          <w:szCs w:val="28"/>
        </w:rPr>
        <w:t>Приложение № 6</w:t>
      </w:r>
    </w:p>
    <w:p w:rsidR="00956678" w:rsidRDefault="00956678" w:rsidP="00956678">
      <w:pPr>
        <w:autoSpaceDE w:val="0"/>
        <w:autoSpaceDN w:val="0"/>
        <w:adjustRightInd w:val="0"/>
        <w:ind w:left="1132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Тарифному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гла</w:t>
      </w:r>
      <w:bookmarkStart w:id="0" w:name="_GoBack"/>
      <w:bookmarkEnd w:id="0"/>
      <w:r>
        <w:rPr>
          <w:color w:val="000000"/>
          <w:sz w:val="28"/>
          <w:szCs w:val="28"/>
        </w:rPr>
        <w:t>шению</w:t>
      </w:r>
    </w:p>
    <w:p w:rsidR="00956678" w:rsidRDefault="00956678" w:rsidP="00956678">
      <w:pPr>
        <w:autoSpaceDE w:val="0"/>
        <w:autoSpaceDN w:val="0"/>
        <w:adjustRightInd w:val="0"/>
        <w:ind w:left="1062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оплату медицинской помощи</w:t>
      </w:r>
    </w:p>
    <w:p w:rsidR="00956678" w:rsidRDefault="00956678" w:rsidP="00956678">
      <w:pPr>
        <w:autoSpaceDE w:val="0"/>
        <w:autoSpaceDN w:val="0"/>
        <w:adjustRightInd w:val="0"/>
        <w:ind w:left="9204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в системе </w:t>
      </w:r>
      <w:proofErr w:type="gramStart"/>
      <w:r>
        <w:rPr>
          <w:color w:val="000000"/>
          <w:sz w:val="28"/>
          <w:szCs w:val="28"/>
        </w:rPr>
        <w:t>обязательного</w:t>
      </w:r>
      <w:proofErr w:type="gramEnd"/>
      <w:r>
        <w:rPr>
          <w:color w:val="000000"/>
          <w:sz w:val="28"/>
          <w:szCs w:val="28"/>
        </w:rPr>
        <w:t xml:space="preserve"> медицинск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го</w:t>
      </w:r>
    </w:p>
    <w:p w:rsidR="00956678" w:rsidRDefault="00956678" w:rsidP="00956678">
      <w:pPr>
        <w:autoSpaceDE w:val="0"/>
        <w:autoSpaceDN w:val="0"/>
        <w:adjustRightInd w:val="0"/>
        <w:ind w:left="11328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страхования на 2016 год</w:t>
      </w:r>
    </w:p>
    <w:p w:rsidR="007A1F11" w:rsidRPr="004C0C93" w:rsidRDefault="007A1F11" w:rsidP="004C0C93">
      <w:pPr>
        <w:autoSpaceDE w:val="0"/>
        <w:autoSpaceDN w:val="0"/>
        <w:adjustRightInd w:val="0"/>
        <w:ind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C0C93" w:rsidRPr="004C0C93" w:rsidRDefault="004C0C93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C0C93">
        <w:rPr>
          <w:rFonts w:eastAsiaTheme="minorHAnsi"/>
          <w:sz w:val="28"/>
          <w:szCs w:val="28"/>
          <w:lang w:eastAsia="en-US"/>
        </w:rPr>
        <w:t>ПЕРЕЧЕНЬ</w:t>
      </w:r>
    </w:p>
    <w:p w:rsidR="004C0C93" w:rsidRPr="004C0C93" w:rsidRDefault="004C0C93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C0C93">
        <w:rPr>
          <w:rFonts w:eastAsiaTheme="minorHAnsi"/>
          <w:sz w:val="28"/>
          <w:szCs w:val="28"/>
          <w:lang w:eastAsia="en-US"/>
        </w:rPr>
        <w:t>ОСНОВАНИЙ ДЛЯ ОТКАЗА В ОПЛАТЕ МЕДИЦИНСКОЙ ПОМОЩИ</w:t>
      </w:r>
    </w:p>
    <w:p w:rsidR="004C0C93" w:rsidRPr="004C0C93" w:rsidRDefault="004C0C93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4C0C93">
        <w:rPr>
          <w:rFonts w:eastAsiaTheme="minorHAnsi"/>
          <w:sz w:val="28"/>
          <w:szCs w:val="28"/>
          <w:lang w:eastAsia="en-US"/>
        </w:rPr>
        <w:t>(УМЕНЬШЕНИЯ ОПЛАТЫ МЕДИЦИНСКОЙ ПОМОЩИ)</w:t>
      </w:r>
    </w:p>
    <w:p w:rsidR="004C0C93" w:rsidRPr="004C0C93" w:rsidRDefault="004C0C93" w:rsidP="004C0C9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tbl>
      <w:tblPr>
        <w:tblW w:w="1474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55"/>
        <w:gridCol w:w="9335"/>
        <w:gridCol w:w="2410"/>
        <w:gridCol w:w="1842"/>
      </w:tblGrid>
      <w:tr w:rsidR="00203CF9" w:rsidRPr="004C0C93" w:rsidTr="00203CF9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Раздел 1. Нарушения, ограничивающие доступность медицинской помощи для застрахованных лиц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</w:t>
            </w:r>
          </w:p>
          <w:p w:rsidR="00203CF9" w:rsidRPr="004C0C93" w:rsidRDefault="00203CF9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неполной оплаты</w:t>
            </w:r>
            <w:r w:rsidR="009B0D36">
              <w:rPr>
                <w:rFonts w:eastAsiaTheme="minorHAnsi"/>
                <w:sz w:val="28"/>
                <w:szCs w:val="28"/>
                <w:lang w:eastAsia="en-US"/>
              </w:rPr>
              <w:t xml:space="preserve"> (</w:t>
            </w:r>
            <w:proofErr w:type="spellStart"/>
            <w:r w:rsidR="009B0D36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="009B0D36" w:rsidRPr="009B0D36">
              <w:rPr>
                <w:rFonts w:eastAsiaTheme="minorHAnsi"/>
                <w:i/>
                <w:sz w:val="28"/>
                <w:szCs w:val="28"/>
                <w:lang w:eastAsia="en-US"/>
              </w:rPr>
              <w:t>но</w:t>
            </w:r>
            <w:proofErr w:type="spellEnd"/>
            <w:r w:rsidR="009B0D36"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штрафа</w:t>
            </w:r>
          </w:p>
          <w:p w:rsidR="009B0D36" w:rsidRPr="004C0C93" w:rsidRDefault="009B0D3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(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9B0D36">
              <w:rPr>
                <w:rFonts w:eastAsiaTheme="minorHAnsi"/>
                <w:i/>
                <w:sz w:val="28"/>
                <w:szCs w:val="28"/>
                <w:lang w:eastAsia="en-US"/>
              </w:rPr>
              <w:t>шт</w:t>
            </w:r>
            <w:proofErr w:type="spellEnd"/>
            <w:r>
              <w:rPr>
                <w:rFonts w:eastAsiaTheme="minorHAnsi"/>
                <w:sz w:val="28"/>
                <w:szCs w:val="28"/>
                <w:lang w:eastAsia="en-US"/>
              </w:rPr>
              <w:t>)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Нарушение прав застрахованных лиц на получение медицинской помощи в медицинской организации,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 выбор медицинской организации из медицинских организаций, учас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вующих в реализации территориальной программы обязательного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цинского страхования;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1D6" w:rsidRPr="004C0C93" w:rsidRDefault="000751D6" w:rsidP="000751D6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1.1.2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 выбор врача путем подачи заявления лично или через своего предст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вителя на имя руководителя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1.1.3.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нарушение условий оказания медицинской помощи, в том числе сроков ожидания медицинской помощи, предоставляемой в плановом порядке.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Необоснованный отказ застрахованным лицам в оказании медицинской п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мощи в соответствии с территориальной программой ОМС,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повлекший</w:t>
            </w:r>
            <w:proofErr w:type="gram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 за собой причинение вреда здоровью, не создавший риска 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прогрессирования имеющегося заболевания, не создавший риска возни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новения нового заболевания;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1.2.2.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повлекший за собой причинение вреда здоровью, либо создавший риск прогрессирования имеющегося заболевания, либо создавший риск во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никновения нового заболевания;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Необоснованный отказ застрахованным лицам в бесплатном оказании 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дицинской помощи при наступлении страхового случая за пределами терр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тории субъекта Российской Федерации, в котором выдан полис обязател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ного медицинского страхования, в объеме, установленном базовой пр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граммой обязательного медицинского страхования,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1.3.1.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не </w:t>
            </w: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повлекший</w:t>
            </w:r>
            <w:proofErr w:type="gram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 за собой причинение вреда здоровью, не создавший риска прогрессирования имеющегося заболевания, не создавший риска возни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новения нового заболевания;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1.3.2.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повлекший за собой причинение вреда здоровью, в том числе приведший к </w:t>
            </w:r>
            <w:proofErr w:type="spell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инвалидизации</w:t>
            </w:r>
            <w:proofErr w:type="spell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, либо создавший риск прогрессирования имеющегося заболевания, либо создавший риск возникновения нового заболевания (за исключением случаев отказа застрахованного лица, оформленного в установленном порядке).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Взимание платы с застрахованных лиц за оказанную медицинскую помощь, предусмотренную территориальной программой обязательного медици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ского страхования.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Приобретение пациентом или лицом, действовавшим в интересах пациента, лекарственных препаратов и/или медицинских изделий в период пребыв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ния в стационаре по назначению врача, включенных в "Перечень жизненно необходимых и важнейших лекарственных средств", согласованного и утвержденного в установленном порядке; на основании стандартов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цинской помощи и (или) клинических рекомендаций (протоколов лечения) 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 вопросам оказания медицинской помощи.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203CF9" w:rsidRPr="004C0C93" w:rsidTr="00203CF9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Раздел 2. Отсутствие информированности застрахованного населения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</w:t>
            </w:r>
          </w:p>
          <w:p w:rsidR="00203CF9" w:rsidRPr="004C0C93" w:rsidRDefault="00203CF9" w:rsidP="00203CF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неполной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штрафа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официального сайта медицинской организации в сети Интернет.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на официальном сайте медицинской организации в сети Инте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нет следующей информации: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режиме работы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об условиях оказания медицинской помощи, установленных территор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альной программой государственных гарантий оказания гражданам Ро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сийской Федерации бесплатной медицинской помощи, в том числе о ср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ках ожидания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видах оказываемой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показателях доступности и качества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перечне жизненно необходимых и важнейших лекарственных препар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2.2.6.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перечне лекарственных препаратов, отпускаемых населению в соотве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ствии с перечнем групп населения и категорий заболеваний, при амбул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торном лечении которых лекарственные препараты и изделия медици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ского назначения отпускаются по рецептам врачей бесплатно, а также в соответствии с перечнем групп населения, при амбулаторном лечении к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2.3.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информационных стендов в медицинских организациях.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на информационных стендах в медицинских организациях сл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дующей информации: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режиме работы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об условиях оказания медицинской помощи, установленных территор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альной программой государственных гарантий оказания гражданам Ро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сийской Федерации бесплатной медицинской помощи, в том числе о ср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ках ожидания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видах оказываемой медицинской помощи в данной медицинской орг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показателях доступности и качества медицинской помощи;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перечне жизненно необходимых и важнейших лекарственных препар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тов, применяемых при оказании стационарной медицинской помощи, а также скорой и неотложной медицинской помощи бесплатно;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2.4.6.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 перечне лекарственных препаратов, отпускаемых населению в соотве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ствии с перечнем групп населения и категорий заболеваний, при амбул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торном лечении которых лекарственные препараты и изделия медици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ского назначения отпускаются по рецептам врачей бесплатно, а также в соответствии с перечнем групп населения, при амбулаторном лечении к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торых лекарственные препараты отпускаются по рецептам врачей с 50-процентной скидкой со свободных цен.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</w:tr>
      <w:tr w:rsidR="00203CF9" w:rsidRPr="004C0C93" w:rsidTr="00203CF9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203CF9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Раздел 3. Дефекты медицинской помощи/нарушения при оказании медицинской помощи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неполной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штрафа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Доказанные в установленном порядке случаи нарушения врачебной этики и деонтологии работниками медицинской организации (устанавливаются по обращениям застрахованных лиц).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0751D6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Невыполнение, несвоевременное или ненадлежащее выполнение необход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мых пациенту диагностических и (или) лечебных мероприятий, операти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ных вмешательств в соответствии с порядками оказания медицинской п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мощи, стандартами медицинской помощи и (или) клиническими рекоме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дациями (протоколами лечения) по вопросам оказания медицинской пом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щи: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 повлиявшее на состояние здоровья застрахованного лица;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приведших к удлинению сроков лечения сверх установленных (за искл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ю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чением случаев отказа застрахованного лица от медицинского вмеш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тельства и (или) отсутствия письменного согласия на лечение, в устано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ленных законодательством Российской Федерации случаях);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здавшее риск возникновения нового заболевания (за исключением случ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ев отказа застрахованного лица от лечения, оформленного в установле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ном порядке);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приведших к </w:t>
            </w:r>
            <w:proofErr w:type="spell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инвалидизации</w:t>
            </w:r>
            <w:proofErr w:type="spell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 (за исключением случаев отказа застрах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ванного лица от лечения, оформленного в установленном порядке);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3.2.5.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приведших к летальному исходу (за исключением случаев отказа застр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хованного лица от лечения, оформленного в установленном порядке).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Выполнение непоказанных, неоправданных с клинической точки зрения, не регламентированных порядками оказания медицинской помощи, станда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тами медицинской помощи и (или) клиническими рекомендациями (прот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колами лечения) по вопросам оказания медицинской помощи мероприятий: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AD2E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AD2E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3.3.1.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AD2E93">
              <w:rPr>
                <w:rFonts w:eastAsiaTheme="minorHAnsi"/>
                <w:sz w:val="28"/>
                <w:szCs w:val="28"/>
                <w:lang w:eastAsia="en-US"/>
              </w:rPr>
              <w:t>приведших к удлинению сроков лечения, удорожанию стоимости лечения при отсутствии отрицательных последствий для состояния здоровья з</w:t>
            </w:r>
            <w:r w:rsidRPr="00AD2E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AD2E93">
              <w:rPr>
                <w:rFonts w:eastAsiaTheme="minorHAnsi"/>
                <w:sz w:val="28"/>
                <w:szCs w:val="28"/>
                <w:lang w:eastAsia="en-US"/>
              </w:rPr>
              <w:t>страхованного лица;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rPr>
          <w:trHeight w:val="1251"/>
        </w:trPr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3.3.2.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приведших к ухудшению состояния здоровья застрахованного лица, либо создавшее риск прогрессирования имеющегося заболевания, либо 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здавшее риск возникновения нового заболевания (за исключением случ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ев отказа застрахованного лица от лечения, оформленного в установле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ном порядке).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Преждевременное с клинической точки зрения прекращение проведения 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чебных мероприятий при отсутствии клинического эффекта (кроме офор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ленных в установленном порядке случаев отказа от лечения).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Повторное обоснованное обращение застрахованного лица за медицинской помощью по поводу того же заболевания в течение 30 дней со дня заверш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ния амбулаторного лечения и 90 дней со дня завершения лечения в стаци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наре, вследствие отсутствия положительной динамики в состоянии здор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вья, подтвержденное проведенной целевой или плановой экспертизой (за исключением случаев этапного лечения).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C93052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3.6.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C93052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Нарушение по вине медицинской организации преемственности в лечении (в том числе несвоевременный перевод пациента в медицинскую организ</w:t>
            </w: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цию более высокого уровня), приведшее к удлинению сроков лечения и (или) ухудшению состояния здоровья застрахованного лица.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6F1709" w:rsidP="006F17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89549F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3.7.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89549F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Госпитализация застрахованного лица без медицинских показаний (необо</w:t>
            </w: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нованная госпитализация), медицинская помощь которому могла быть предоставлена в установленном объеме в амбулаторн</w:t>
            </w:r>
            <w:proofErr w:type="gramStart"/>
            <w:r w:rsidRPr="0089549F">
              <w:rPr>
                <w:rFonts w:eastAsiaTheme="minorHAnsi"/>
                <w:sz w:val="28"/>
                <w:szCs w:val="28"/>
                <w:lang w:eastAsia="en-US"/>
              </w:rPr>
              <w:t>о-</w:t>
            </w:r>
            <w:proofErr w:type="gramEnd"/>
            <w:r w:rsidRPr="0089549F">
              <w:rPr>
                <w:rFonts w:eastAsiaTheme="minorHAnsi"/>
                <w:sz w:val="28"/>
                <w:szCs w:val="28"/>
                <w:lang w:eastAsia="en-US"/>
              </w:rPr>
              <w:t xml:space="preserve"> поликлинических условиях, в условиях дневного стационара.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89549F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0,7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89549F"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C93052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3.8.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C93052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Госпитализация застрахованного лица, медицинская помощь которому должна быть оказана в стационаре другого профиля (непрофильная госп</w:t>
            </w: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тализация), кроме случаев госпитализации по неотложным показаниям.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C93052" w:rsidRDefault="00D814EB" w:rsidP="006F17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C93052">
              <w:rPr>
                <w:rFonts w:eastAsiaTheme="minorHAnsi"/>
                <w:sz w:val="28"/>
                <w:szCs w:val="28"/>
                <w:lang w:eastAsia="en-US"/>
              </w:rPr>
              <w:t>0,6</w:t>
            </w:r>
            <w:r w:rsidR="008C31A0" w:rsidRPr="00C93052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BC7659" w:rsidRPr="00C93052">
              <w:rPr>
                <w:rFonts w:eastAsiaTheme="minorHAnsi"/>
                <w:sz w:val="28"/>
                <w:szCs w:val="28"/>
                <w:lang w:eastAsia="en-US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AD2E93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93" w:rsidRPr="00C93052" w:rsidRDefault="00AD2E93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3.9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D3B" w:rsidRPr="00354D3B" w:rsidRDefault="00AD2E93" w:rsidP="00354D3B">
            <w:pPr>
              <w:jc w:val="both"/>
              <w:rPr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Утратил силу</w:t>
            </w:r>
            <w:r w:rsidR="00354D3B" w:rsidRPr="00354D3B">
              <w:rPr>
                <w:sz w:val="28"/>
                <w:szCs w:val="28"/>
              </w:rPr>
              <w:t xml:space="preserve"> </w:t>
            </w:r>
            <w:r w:rsidR="00354D3B">
              <w:rPr>
                <w:sz w:val="28"/>
                <w:szCs w:val="28"/>
              </w:rPr>
              <w:t>(</w:t>
            </w:r>
            <w:hyperlink r:id="rId6" w:history="1">
              <w:r w:rsidR="00354D3B" w:rsidRPr="00354D3B">
                <w:rPr>
                  <w:color w:val="000000" w:themeColor="text1"/>
                  <w:sz w:val="28"/>
                  <w:szCs w:val="28"/>
                </w:rPr>
                <w:t>Приказ</w:t>
              </w:r>
            </w:hyperlink>
            <w:r w:rsidR="00354D3B" w:rsidRPr="00354D3B">
              <w:rPr>
                <w:sz w:val="28"/>
                <w:szCs w:val="28"/>
              </w:rPr>
              <w:t xml:space="preserve"> ФФОМС от 21.07.2015 N 130</w:t>
            </w:r>
            <w:r w:rsidR="00354D3B">
              <w:rPr>
                <w:sz w:val="28"/>
                <w:szCs w:val="28"/>
              </w:rPr>
              <w:t>)</w:t>
            </w:r>
          </w:p>
          <w:p w:rsidR="00AD2E93" w:rsidRPr="00C93052" w:rsidRDefault="00AD2E93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93" w:rsidRPr="00C93052" w:rsidRDefault="00AD2E93" w:rsidP="006F1709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E93" w:rsidRPr="004C0C93" w:rsidRDefault="00AD2E93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3.10.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Повторное посещение врача одной и той же специальности в один день при оказании амбулаторной медицинской помощи, за исключением повторного посещения для определения показаний к госпитализации, операции, ко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сультациям в других медицинских организациях.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3.11.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Действие или бездействие медицинского персонала, обусловившее развитие нового заболевания застрахованного лица (развитие ятрогенного заболев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3.12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Необоснованное назначение лекарственной терапии; одновременное назн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чение лекарственных средств - синонимов, аналогов или антагонистов по фармакологическому действию и т.п., связанное с риском для здоровья п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циента и/или приводящее к удорожанию лечения.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3.13.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Невыполнение по вине медицинской организации обязательного патолог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анатомического вскрытия в соответствии с действующим законодател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ь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ством.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0,3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3.14.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Наличие расхождений клинического и патологоанатомического диагнозов 2 - 3 категории.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DB1921" w:rsidRPr="004C0C93" w:rsidTr="00D854FF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Pr="004C0C93" w:rsidRDefault="00DB1921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Раздел 4. Дефекты оформления первичной медицинской документации в медицинской организации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неполной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штрафа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Непредставление первичной медицинской документации, подтверждающей 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факт оказания застрахованному лицу медицинской помощи в медицинской организации без объективных причин.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4.2.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Дефекты оформления первичной медицинской документации, препятств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у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ющие проведению экспертизы качества медицинской помощи (невозмо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ж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ность оценить динамику состояния здоровья застрахованного лица, объем, характер и условия предоставления медицинской помощи).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Отсутствие в первичной документации:</w:t>
            </w:r>
          </w:p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proofErr w:type="gram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информированного добровольного согласия застрахованного лица на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цинское вмешательство или отказа застрахованного лица от медицинского вмешательства и (или) письменного согласия на лечение, в установленных законодательством Российской Федерации случаях.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Наличие признаков фальсификации медицинской документации (дописки, исправления, "вклейки", полное переоформление истории болезни, с умы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ш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ленным искажением сведений о проведенных диагностических и лечебных мероприятиях, клинической картине заболевания).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Дата оказания медицинской помощи, зарегистрированная в первичной 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дицинской документации и реестре счетов, не соответствует табелю учета рабочего времени врача (оказание медицинской помощи в период отпуска, учебы, командировок, выходных дней и т.п.).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4.6.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Несоответствие данных первичной медицинской документации данным 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естра счетов.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1CC4" w:rsidRPr="004C0C93" w:rsidRDefault="00D814EB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</w:tr>
      <w:tr w:rsidR="00DB1921" w:rsidRPr="004C0C93" w:rsidTr="00E6610E">
        <w:tc>
          <w:tcPr>
            <w:tcW w:w="147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Pr="004C0C93" w:rsidRDefault="00DB1921" w:rsidP="00292F82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Раздел 5. Нарушения в оформлении и предъявлении на оплату счетов и реестров счетов</w:t>
            </w:r>
          </w:p>
        </w:tc>
      </w:tr>
      <w:tr w:rsidR="00203CF9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Код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дефекта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Перечень оснований для отказа в оплате медицинской помощи (уменьшения оплаты медицинской помощи)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21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Коэффициент </w:t>
            </w:r>
          </w:p>
          <w:p w:rsidR="00203CF9" w:rsidRPr="004C0C93" w:rsidRDefault="00DB1921" w:rsidP="00DB1921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неполной оплаты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CF9" w:rsidRPr="004C0C93" w:rsidRDefault="00DB1921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Коэффициент штрафа</w:t>
            </w: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оформлением и предъявлением на оплату счетов и реестров счетов, в том числе: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5.1.1.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наличие ошибок и/или недостоверной информации в реквизитах счета;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сумма счета не соответствует итоговой сумме предоставленной медици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ской помощи по реестру счетов;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наличие незаполненных полей реестра счетов, обязательных к заполн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нию;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некорректное заполнение полей реестра счетов;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заявленная сумма по позиции реестра счетов не корректна (содержит арифметическую ошибку);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5.1.6.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дата оказания медицинской помощи в реестре счетов не соответствует отчетному периоду/периоду оплаты.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определением принадлежности застрахованного лица к страховой медицинской организации: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лицу, застрахованному другой страховой медицинской организацией;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введение в реестр счетов недостоверных персональных данных застрах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ванного лица, приводящее к невозможности его полной идентификации (ошибки в серии и номере полиса ОМС, адресе и т.д.);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з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страхованному лицу, получившему полис ОМС на территории другого субъекта РФ;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наличие в реестре счета неактуальных данных о застрахованных лицах;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5.2.5.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реестры счетов случаев оказания медицинской помощи, предоставленной категориям граждан, не подлежащим страхованию по ОМС на территории РФ.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включением в реестр медицинской помощи, не входящей в территориальную программу ОМС: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5.3.1.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видов медицинской помощи, не входящих в Территориальную программу ОМС;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5.3.2.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Предъявление к оплате случаев оказания медицинской помощи сверх распределенного объема предоставления медицинской помощи, устано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ленного решением комиссии по разработке территориальной программы;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5.3.3.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помощи, по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лежащих оплате из других источников финансирования (тяжелые несчастные случаи на производстве, оплачиваемые Фондом социального страхования).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необоснованным применением тарифа на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цинскую помощь: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5.4.1.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по 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рифам на оплату медицинской помощи, отсутствующим в тарифном с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глашении;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5.4.2.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по т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рифам на оплату медицинской помощи, не соответствующим утвержде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ным в тарифном соглашении.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включением в реестр счетов нелицензированных видов медицинской деятельности: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5.5.1.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по видам медицинской деятельности, отсутствующим в действующей лице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зии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5.5.2.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 xml:space="preserve">Предоставление реестров счетов в случае прекращения в установленном 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порядке действия лицензии медицинской организации;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5.5.3.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Предоставление на оплату реестров счетов, в случае нарушения лиценз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онных условий и требований при оказании медицинской помощи: данные лицензии не соответствуют фактическим адресам осуществления мед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цинской организацией лицензируемого вида деятельности и др. (по факту выявления, а также на основании информации лицензирующих органов).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случаев оказания медицинской помощи специ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листом, не имеющим сертификата или свидетельства об аккредитации по профилю оказания медицинской помощи.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Нарушения, связанные с повторным или необоснованным включением в р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естр счетов медицинской помощи: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5.7.1.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Позиция реестра счетов оплачена ранее (повторное выставление счета на оплату случаев оказания медицинской помощи, которые были оплачены ранее);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5.7.2.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Дублирование случаев оказания медицинской помощи в одном реестре;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5.7.3.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Стоимость отдельной услуги, включенной в счет, учтена в тарифе на оплату медицинской помощи другой услуги, также предъявленной к оплате медицинской организацией;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5.7.4.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Стоимость услуги включена в норматив финансового обеспечения оплаты амбулаторной медицинской помощи на прикрепленное население, з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страхованное в системе ОМС.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5.7.5.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Включения в реестр счетов медицинской помощи:</w:t>
            </w:r>
          </w:p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- амбулаторных посещений в период пребывания застрахованного лица в круглосуточном стационаре (кроме дня поступления и выписки из стац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и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онара, а также консультаций в других медицинских организациях в ра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м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ках стандартов медицинской помощи);</w:t>
            </w:r>
          </w:p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 xml:space="preserve">- </w:t>
            </w:r>
            <w:proofErr w:type="spellStart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пациенто</w:t>
            </w:r>
            <w:proofErr w:type="spellEnd"/>
            <w:r w:rsidRPr="004C0C93">
              <w:rPr>
                <w:rFonts w:eastAsiaTheme="minorHAnsi"/>
                <w:sz w:val="28"/>
                <w:szCs w:val="28"/>
                <w:lang w:eastAsia="en-US"/>
              </w:rPr>
              <w:t>-дней пребывания застрахованного лица в дневном стационаре в период пребывания пациента в круглосуточном стационаре (кроме дня поступления и выписки из стационара, а также консультаций в других медицинских организациях).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851CC4" w:rsidRPr="004C0C93" w:rsidTr="00203CF9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5.7.6.</w:t>
            </w:r>
          </w:p>
        </w:tc>
        <w:tc>
          <w:tcPr>
            <w:tcW w:w="9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4C0C93">
            <w:pPr>
              <w:autoSpaceDE w:val="0"/>
              <w:autoSpaceDN w:val="0"/>
              <w:adjustRightInd w:val="0"/>
              <w:ind w:left="283"/>
              <w:jc w:val="left"/>
              <w:rPr>
                <w:rFonts w:eastAsiaTheme="minorHAnsi"/>
                <w:sz w:val="28"/>
                <w:szCs w:val="28"/>
                <w:lang w:eastAsia="en-US"/>
              </w:rPr>
            </w:pP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Включение в реестр счетов нескольких случаев оказания стационарной медицинской помощи застрахованному лицу в один период оплаты с п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е</w:t>
            </w:r>
            <w:r w:rsidRPr="004C0C93">
              <w:rPr>
                <w:rFonts w:eastAsiaTheme="minorHAnsi"/>
                <w:sz w:val="28"/>
                <w:szCs w:val="28"/>
                <w:lang w:eastAsia="en-US"/>
              </w:rPr>
              <w:t>ресечением или совпадением сроков лечения.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7C0F9D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1CC4" w:rsidRPr="004C0C93" w:rsidRDefault="00851CC4" w:rsidP="00292F82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</w:tbl>
    <w:p w:rsidR="004C0C93" w:rsidRDefault="004C0C93" w:rsidP="00212930">
      <w:pPr>
        <w:rPr>
          <w:b/>
          <w:sz w:val="24"/>
          <w:szCs w:val="24"/>
        </w:rPr>
      </w:pPr>
    </w:p>
    <w:p w:rsidR="004C0C93" w:rsidRDefault="004C0C93" w:rsidP="00212930">
      <w:pPr>
        <w:rPr>
          <w:b/>
          <w:sz w:val="24"/>
          <w:szCs w:val="24"/>
        </w:rPr>
      </w:pPr>
    </w:p>
    <w:sectPr w:rsidR="004C0C93" w:rsidSect="00FB72C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930"/>
    <w:rsid w:val="00000D2F"/>
    <w:rsid w:val="00000E60"/>
    <w:rsid w:val="0000275E"/>
    <w:rsid w:val="000049DE"/>
    <w:rsid w:val="00004EE5"/>
    <w:rsid w:val="00006315"/>
    <w:rsid w:val="00012A1D"/>
    <w:rsid w:val="00013CB2"/>
    <w:rsid w:val="00013EFF"/>
    <w:rsid w:val="000148DD"/>
    <w:rsid w:val="00014B2C"/>
    <w:rsid w:val="00016336"/>
    <w:rsid w:val="00020B75"/>
    <w:rsid w:val="00021E3D"/>
    <w:rsid w:val="000228A7"/>
    <w:rsid w:val="00024052"/>
    <w:rsid w:val="000244CA"/>
    <w:rsid w:val="00025634"/>
    <w:rsid w:val="00025ECA"/>
    <w:rsid w:val="00027FFD"/>
    <w:rsid w:val="00031DAF"/>
    <w:rsid w:val="00034D93"/>
    <w:rsid w:val="0003745F"/>
    <w:rsid w:val="00037D06"/>
    <w:rsid w:val="0004274F"/>
    <w:rsid w:val="00042DAE"/>
    <w:rsid w:val="00042E2B"/>
    <w:rsid w:val="00043316"/>
    <w:rsid w:val="00046F31"/>
    <w:rsid w:val="00051C76"/>
    <w:rsid w:val="00052373"/>
    <w:rsid w:val="00055135"/>
    <w:rsid w:val="000557AD"/>
    <w:rsid w:val="000571EE"/>
    <w:rsid w:val="00057453"/>
    <w:rsid w:val="000603D5"/>
    <w:rsid w:val="00060500"/>
    <w:rsid w:val="00060D93"/>
    <w:rsid w:val="00061580"/>
    <w:rsid w:val="00063A58"/>
    <w:rsid w:val="00064231"/>
    <w:rsid w:val="00064F8B"/>
    <w:rsid w:val="00066A42"/>
    <w:rsid w:val="000676A6"/>
    <w:rsid w:val="0006795D"/>
    <w:rsid w:val="00071B2D"/>
    <w:rsid w:val="00073442"/>
    <w:rsid w:val="00073957"/>
    <w:rsid w:val="00073D6B"/>
    <w:rsid w:val="00074156"/>
    <w:rsid w:val="00074861"/>
    <w:rsid w:val="00074CAB"/>
    <w:rsid w:val="000751D6"/>
    <w:rsid w:val="0007686A"/>
    <w:rsid w:val="000819C2"/>
    <w:rsid w:val="00081C70"/>
    <w:rsid w:val="00083532"/>
    <w:rsid w:val="00083565"/>
    <w:rsid w:val="0008475F"/>
    <w:rsid w:val="00086FE6"/>
    <w:rsid w:val="00087AAD"/>
    <w:rsid w:val="0009081A"/>
    <w:rsid w:val="000971A7"/>
    <w:rsid w:val="00097D43"/>
    <w:rsid w:val="000A12DB"/>
    <w:rsid w:val="000A3BAC"/>
    <w:rsid w:val="000A79B3"/>
    <w:rsid w:val="000B1F42"/>
    <w:rsid w:val="000B4156"/>
    <w:rsid w:val="000C07C7"/>
    <w:rsid w:val="000C2316"/>
    <w:rsid w:val="000C3885"/>
    <w:rsid w:val="000C39AC"/>
    <w:rsid w:val="000C40C7"/>
    <w:rsid w:val="000C49B9"/>
    <w:rsid w:val="000C627C"/>
    <w:rsid w:val="000D10A6"/>
    <w:rsid w:val="000D1DB9"/>
    <w:rsid w:val="000D7578"/>
    <w:rsid w:val="000E2D43"/>
    <w:rsid w:val="000E3808"/>
    <w:rsid w:val="000E4DDF"/>
    <w:rsid w:val="000E7125"/>
    <w:rsid w:val="000E729D"/>
    <w:rsid w:val="000F0F54"/>
    <w:rsid w:val="000F1AB0"/>
    <w:rsid w:val="000F2A93"/>
    <w:rsid w:val="000F3A3C"/>
    <w:rsid w:val="000F59EC"/>
    <w:rsid w:val="000F6B78"/>
    <w:rsid w:val="001043A8"/>
    <w:rsid w:val="001063DB"/>
    <w:rsid w:val="00106DA9"/>
    <w:rsid w:val="00110969"/>
    <w:rsid w:val="001118AB"/>
    <w:rsid w:val="0011443C"/>
    <w:rsid w:val="00114815"/>
    <w:rsid w:val="0012000F"/>
    <w:rsid w:val="00121ED3"/>
    <w:rsid w:val="0012536A"/>
    <w:rsid w:val="00126E63"/>
    <w:rsid w:val="00133D46"/>
    <w:rsid w:val="001340A1"/>
    <w:rsid w:val="00135508"/>
    <w:rsid w:val="001374C7"/>
    <w:rsid w:val="00137C1D"/>
    <w:rsid w:val="001424BC"/>
    <w:rsid w:val="0014268D"/>
    <w:rsid w:val="00142DD6"/>
    <w:rsid w:val="00143F5D"/>
    <w:rsid w:val="001443D6"/>
    <w:rsid w:val="00145505"/>
    <w:rsid w:val="00146B1B"/>
    <w:rsid w:val="00146D82"/>
    <w:rsid w:val="00150189"/>
    <w:rsid w:val="00151CD3"/>
    <w:rsid w:val="00163713"/>
    <w:rsid w:val="00165151"/>
    <w:rsid w:val="00170561"/>
    <w:rsid w:val="00172435"/>
    <w:rsid w:val="0017265C"/>
    <w:rsid w:val="00172DEF"/>
    <w:rsid w:val="00173874"/>
    <w:rsid w:val="00173E2E"/>
    <w:rsid w:val="001741E0"/>
    <w:rsid w:val="00174D43"/>
    <w:rsid w:val="0017534E"/>
    <w:rsid w:val="001763BA"/>
    <w:rsid w:val="00176782"/>
    <w:rsid w:val="001775F4"/>
    <w:rsid w:val="0017773F"/>
    <w:rsid w:val="00181523"/>
    <w:rsid w:val="001842F5"/>
    <w:rsid w:val="00190C05"/>
    <w:rsid w:val="00191653"/>
    <w:rsid w:val="00191BBD"/>
    <w:rsid w:val="00192DBD"/>
    <w:rsid w:val="001A11E1"/>
    <w:rsid w:val="001A12A8"/>
    <w:rsid w:val="001A2583"/>
    <w:rsid w:val="001A37A8"/>
    <w:rsid w:val="001A5365"/>
    <w:rsid w:val="001A5CFC"/>
    <w:rsid w:val="001B152C"/>
    <w:rsid w:val="001B252E"/>
    <w:rsid w:val="001B276D"/>
    <w:rsid w:val="001B58EA"/>
    <w:rsid w:val="001B5A52"/>
    <w:rsid w:val="001B7AA8"/>
    <w:rsid w:val="001C1266"/>
    <w:rsid w:val="001C1626"/>
    <w:rsid w:val="001C2DE9"/>
    <w:rsid w:val="001C3572"/>
    <w:rsid w:val="001C57FB"/>
    <w:rsid w:val="001C6D94"/>
    <w:rsid w:val="001C789C"/>
    <w:rsid w:val="001D072C"/>
    <w:rsid w:val="001D0CF4"/>
    <w:rsid w:val="001D2F8E"/>
    <w:rsid w:val="001D358F"/>
    <w:rsid w:val="001D4795"/>
    <w:rsid w:val="001D720A"/>
    <w:rsid w:val="001D7933"/>
    <w:rsid w:val="001E063E"/>
    <w:rsid w:val="001E219A"/>
    <w:rsid w:val="001E62CB"/>
    <w:rsid w:val="001E76B0"/>
    <w:rsid w:val="001F1749"/>
    <w:rsid w:val="001F3061"/>
    <w:rsid w:val="001F5524"/>
    <w:rsid w:val="001F714C"/>
    <w:rsid w:val="001F76C2"/>
    <w:rsid w:val="001F7819"/>
    <w:rsid w:val="002007E8"/>
    <w:rsid w:val="00201998"/>
    <w:rsid w:val="00203969"/>
    <w:rsid w:val="00203BE0"/>
    <w:rsid w:val="00203CF9"/>
    <w:rsid w:val="00205353"/>
    <w:rsid w:val="00205B89"/>
    <w:rsid w:val="002061FB"/>
    <w:rsid w:val="002074B9"/>
    <w:rsid w:val="00207C4C"/>
    <w:rsid w:val="00207F7D"/>
    <w:rsid w:val="00212930"/>
    <w:rsid w:val="002134E6"/>
    <w:rsid w:val="00213B2A"/>
    <w:rsid w:val="00215AE5"/>
    <w:rsid w:val="002234E6"/>
    <w:rsid w:val="00225DF0"/>
    <w:rsid w:val="00225EFB"/>
    <w:rsid w:val="002261E4"/>
    <w:rsid w:val="00226892"/>
    <w:rsid w:val="002319F7"/>
    <w:rsid w:val="0023335F"/>
    <w:rsid w:val="00233BF3"/>
    <w:rsid w:val="0023530B"/>
    <w:rsid w:val="00235AE5"/>
    <w:rsid w:val="00240605"/>
    <w:rsid w:val="0024253D"/>
    <w:rsid w:val="002432D1"/>
    <w:rsid w:val="00247D32"/>
    <w:rsid w:val="00252102"/>
    <w:rsid w:val="00252AE1"/>
    <w:rsid w:val="0026074D"/>
    <w:rsid w:val="00261888"/>
    <w:rsid w:val="0026222A"/>
    <w:rsid w:val="00262AE8"/>
    <w:rsid w:val="00262EA1"/>
    <w:rsid w:val="0026318C"/>
    <w:rsid w:val="00263339"/>
    <w:rsid w:val="0026459C"/>
    <w:rsid w:val="00264D03"/>
    <w:rsid w:val="00266158"/>
    <w:rsid w:val="00266A9D"/>
    <w:rsid w:val="00267B75"/>
    <w:rsid w:val="002804F0"/>
    <w:rsid w:val="00281B18"/>
    <w:rsid w:val="00282657"/>
    <w:rsid w:val="002826DB"/>
    <w:rsid w:val="002846E7"/>
    <w:rsid w:val="00284A9E"/>
    <w:rsid w:val="00285020"/>
    <w:rsid w:val="00285D5D"/>
    <w:rsid w:val="0029028A"/>
    <w:rsid w:val="00290CE9"/>
    <w:rsid w:val="00292F82"/>
    <w:rsid w:val="00293FCF"/>
    <w:rsid w:val="00295BF0"/>
    <w:rsid w:val="00296393"/>
    <w:rsid w:val="002966B1"/>
    <w:rsid w:val="002971FA"/>
    <w:rsid w:val="002A006C"/>
    <w:rsid w:val="002A1239"/>
    <w:rsid w:val="002A209E"/>
    <w:rsid w:val="002A6102"/>
    <w:rsid w:val="002A623D"/>
    <w:rsid w:val="002A7AF3"/>
    <w:rsid w:val="002B1D58"/>
    <w:rsid w:val="002B1F06"/>
    <w:rsid w:val="002B5B48"/>
    <w:rsid w:val="002B5B93"/>
    <w:rsid w:val="002B6FD6"/>
    <w:rsid w:val="002B79AA"/>
    <w:rsid w:val="002B7ABC"/>
    <w:rsid w:val="002C0BC1"/>
    <w:rsid w:val="002C1101"/>
    <w:rsid w:val="002C2454"/>
    <w:rsid w:val="002C258D"/>
    <w:rsid w:val="002C2B0A"/>
    <w:rsid w:val="002C364A"/>
    <w:rsid w:val="002C3792"/>
    <w:rsid w:val="002C4F18"/>
    <w:rsid w:val="002C4F56"/>
    <w:rsid w:val="002D00A7"/>
    <w:rsid w:val="002D06FD"/>
    <w:rsid w:val="002D5D78"/>
    <w:rsid w:val="002D7620"/>
    <w:rsid w:val="002E022B"/>
    <w:rsid w:val="002E03D7"/>
    <w:rsid w:val="002E1699"/>
    <w:rsid w:val="002E4291"/>
    <w:rsid w:val="002E5D93"/>
    <w:rsid w:val="002E653D"/>
    <w:rsid w:val="002F02C6"/>
    <w:rsid w:val="002F09CF"/>
    <w:rsid w:val="002F0EFA"/>
    <w:rsid w:val="002F336C"/>
    <w:rsid w:val="002F360E"/>
    <w:rsid w:val="002F475B"/>
    <w:rsid w:val="002F4B2E"/>
    <w:rsid w:val="002F6D9C"/>
    <w:rsid w:val="002F7409"/>
    <w:rsid w:val="003001AC"/>
    <w:rsid w:val="00301398"/>
    <w:rsid w:val="00302703"/>
    <w:rsid w:val="00303600"/>
    <w:rsid w:val="0030402B"/>
    <w:rsid w:val="003058BA"/>
    <w:rsid w:val="00312377"/>
    <w:rsid w:val="003133FD"/>
    <w:rsid w:val="00321D52"/>
    <w:rsid w:val="00321D9E"/>
    <w:rsid w:val="003234F3"/>
    <w:rsid w:val="00323F69"/>
    <w:rsid w:val="00323F81"/>
    <w:rsid w:val="00325958"/>
    <w:rsid w:val="003264F6"/>
    <w:rsid w:val="0033114C"/>
    <w:rsid w:val="00332695"/>
    <w:rsid w:val="00333994"/>
    <w:rsid w:val="00333C87"/>
    <w:rsid w:val="00333D75"/>
    <w:rsid w:val="00333EB2"/>
    <w:rsid w:val="00335183"/>
    <w:rsid w:val="00335D2F"/>
    <w:rsid w:val="00336FE9"/>
    <w:rsid w:val="00340138"/>
    <w:rsid w:val="00342FA2"/>
    <w:rsid w:val="003430B9"/>
    <w:rsid w:val="00343450"/>
    <w:rsid w:val="00343C37"/>
    <w:rsid w:val="0035003D"/>
    <w:rsid w:val="003515FF"/>
    <w:rsid w:val="00351E50"/>
    <w:rsid w:val="00354D3B"/>
    <w:rsid w:val="00355A9C"/>
    <w:rsid w:val="00356A53"/>
    <w:rsid w:val="0035768C"/>
    <w:rsid w:val="00357727"/>
    <w:rsid w:val="00357979"/>
    <w:rsid w:val="00357C68"/>
    <w:rsid w:val="0036099F"/>
    <w:rsid w:val="00361D31"/>
    <w:rsid w:val="00362BD1"/>
    <w:rsid w:val="003639F4"/>
    <w:rsid w:val="00364A13"/>
    <w:rsid w:val="00365F5C"/>
    <w:rsid w:val="0037018F"/>
    <w:rsid w:val="00370F51"/>
    <w:rsid w:val="00370F6D"/>
    <w:rsid w:val="00374983"/>
    <w:rsid w:val="003754F4"/>
    <w:rsid w:val="00376C99"/>
    <w:rsid w:val="003775D5"/>
    <w:rsid w:val="00377C14"/>
    <w:rsid w:val="00382F0D"/>
    <w:rsid w:val="0038560E"/>
    <w:rsid w:val="003857DF"/>
    <w:rsid w:val="00385F38"/>
    <w:rsid w:val="00386A36"/>
    <w:rsid w:val="00387468"/>
    <w:rsid w:val="003912D9"/>
    <w:rsid w:val="003919E7"/>
    <w:rsid w:val="00391FB7"/>
    <w:rsid w:val="00393555"/>
    <w:rsid w:val="0039439C"/>
    <w:rsid w:val="00396D50"/>
    <w:rsid w:val="003A03B1"/>
    <w:rsid w:val="003A06F8"/>
    <w:rsid w:val="003A31E4"/>
    <w:rsid w:val="003A4EDA"/>
    <w:rsid w:val="003A4EF1"/>
    <w:rsid w:val="003B0899"/>
    <w:rsid w:val="003B2509"/>
    <w:rsid w:val="003B2695"/>
    <w:rsid w:val="003B301B"/>
    <w:rsid w:val="003B3332"/>
    <w:rsid w:val="003B3FFC"/>
    <w:rsid w:val="003B45A1"/>
    <w:rsid w:val="003B64F5"/>
    <w:rsid w:val="003B6E9E"/>
    <w:rsid w:val="003B71D7"/>
    <w:rsid w:val="003B748B"/>
    <w:rsid w:val="003C0773"/>
    <w:rsid w:val="003C0BE2"/>
    <w:rsid w:val="003C2F56"/>
    <w:rsid w:val="003C6123"/>
    <w:rsid w:val="003D5DC5"/>
    <w:rsid w:val="003D7E79"/>
    <w:rsid w:val="003E01BF"/>
    <w:rsid w:val="003E1AA4"/>
    <w:rsid w:val="003E26DD"/>
    <w:rsid w:val="003E29A1"/>
    <w:rsid w:val="003E5CA4"/>
    <w:rsid w:val="003E7574"/>
    <w:rsid w:val="003F2591"/>
    <w:rsid w:val="003F269F"/>
    <w:rsid w:val="003F5464"/>
    <w:rsid w:val="003F753B"/>
    <w:rsid w:val="003F77AB"/>
    <w:rsid w:val="003F7AE4"/>
    <w:rsid w:val="00401BA6"/>
    <w:rsid w:val="00401FB3"/>
    <w:rsid w:val="004027EE"/>
    <w:rsid w:val="0040404A"/>
    <w:rsid w:val="00407DF8"/>
    <w:rsid w:val="00411F1E"/>
    <w:rsid w:val="00413BB8"/>
    <w:rsid w:val="004160FA"/>
    <w:rsid w:val="0042107B"/>
    <w:rsid w:val="00422B3D"/>
    <w:rsid w:val="00422E3F"/>
    <w:rsid w:val="0042435E"/>
    <w:rsid w:val="00424A05"/>
    <w:rsid w:val="00424EAA"/>
    <w:rsid w:val="00430746"/>
    <w:rsid w:val="00432949"/>
    <w:rsid w:val="00436CB4"/>
    <w:rsid w:val="00437937"/>
    <w:rsid w:val="00442F26"/>
    <w:rsid w:val="00443BFA"/>
    <w:rsid w:val="004440D1"/>
    <w:rsid w:val="00447AC1"/>
    <w:rsid w:val="00450888"/>
    <w:rsid w:val="004537C4"/>
    <w:rsid w:val="004538CD"/>
    <w:rsid w:val="0045493E"/>
    <w:rsid w:val="004552E8"/>
    <w:rsid w:val="004558CD"/>
    <w:rsid w:val="00455D14"/>
    <w:rsid w:val="00457B7D"/>
    <w:rsid w:val="00460854"/>
    <w:rsid w:val="004615AB"/>
    <w:rsid w:val="00461E3B"/>
    <w:rsid w:val="004620FB"/>
    <w:rsid w:val="00462591"/>
    <w:rsid w:val="0046288B"/>
    <w:rsid w:val="004650D9"/>
    <w:rsid w:val="00472B06"/>
    <w:rsid w:val="00473E48"/>
    <w:rsid w:val="0047434F"/>
    <w:rsid w:val="0047471F"/>
    <w:rsid w:val="00476674"/>
    <w:rsid w:val="0047743C"/>
    <w:rsid w:val="004779BA"/>
    <w:rsid w:val="00477A6B"/>
    <w:rsid w:val="004802D9"/>
    <w:rsid w:val="00480972"/>
    <w:rsid w:val="00484DFA"/>
    <w:rsid w:val="00490461"/>
    <w:rsid w:val="004918AB"/>
    <w:rsid w:val="00491AA4"/>
    <w:rsid w:val="00491AD9"/>
    <w:rsid w:val="0049229D"/>
    <w:rsid w:val="00495423"/>
    <w:rsid w:val="0049577B"/>
    <w:rsid w:val="004966DA"/>
    <w:rsid w:val="004A00DF"/>
    <w:rsid w:val="004A3986"/>
    <w:rsid w:val="004A55D3"/>
    <w:rsid w:val="004B06EE"/>
    <w:rsid w:val="004B4349"/>
    <w:rsid w:val="004B5ED2"/>
    <w:rsid w:val="004C020C"/>
    <w:rsid w:val="004C0C93"/>
    <w:rsid w:val="004C0F86"/>
    <w:rsid w:val="004C3605"/>
    <w:rsid w:val="004C402A"/>
    <w:rsid w:val="004C5657"/>
    <w:rsid w:val="004C6F52"/>
    <w:rsid w:val="004D0248"/>
    <w:rsid w:val="004D1065"/>
    <w:rsid w:val="004D37C4"/>
    <w:rsid w:val="004D3A69"/>
    <w:rsid w:val="004D7305"/>
    <w:rsid w:val="004D7BB2"/>
    <w:rsid w:val="004D7F57"/>
    <w:rsid w:val="004E1E1F"/>
    <w:rsid w:val="004E64EB"/>
    <w:rsid w:val="004E78F3"/>
    <w:rsid w:val="004F0526"/>
    <w:rsid w:val="004F058D"/>
    <w:rsid w:val="004F0D1A"/>
    <w:rsid w:val="004F2929"/>
    <w:rsid w:val="004F34C3"/>
    <w:rsid w:val="004F5C31"/>
    <w:rsid w:val="00501152"/>
    <w:rsid w:val="00505A38"/>
    <w:rsid w:val="00505AB7"/>
    <w:rsid w:val="0050757E"/>
    <w:rsid w:val="00510E0D"/>
    <w:rsid w:val="00511E39"/>
    <w:rsid w:val="00512C1D"/>
    <w:rsid w:val="005136FE"/>
    <w:rsid w:val="00516962"/>
    <w:rsid w:val="00520153"/>
    <w:rsid w:val="00520CDE"/>
    <w:rsid w:val="00520FBF"/>
    <w:rsid w:val="00523F01"/>
    <w:rsid w:val="005254A3"/>
    <w:rsid w:val="00525861"/>
    <w:rsid w:val="00527127"/>
    <w:rsid w:val="00533E9C"/>
    <w:rsid w:val="005349A7"/>
    <w:rsid w:val="00535C39"/>
    <w:rsid w:val="005360F7"/>
    <w:rsid w:val="0053619F"/>
    <w:rsid w:val="00536CD0"/>
    <w:rsid w:val="00540BF1"/>
    <w:rsid w:val="0054130E"/>
    <w:rsid w:val="00542F03"/>
    <w:rsid w:val="005435B1"/>
    <w:rsid w:val="00552341"/>
    <w:rsid w:val="005552B0"/>
    <w:rsid w:val="0055596E"/>
    <w:rsid w:val="00556A62"/>
    <w:rsid w:val="00557952"/>
    <w:rsid w:val="0056046F"/>
    <w:rsid w:val="00563AE3"/>
    <w:rsid w:val="005660DF"/>
    <w:rsid w:val="00570C99"/>
    <w:rsid w:val="0057235A"/>
    <w:rsid w:val="005731C3"/>
    <w:rsid w:val="005777C0"/>
    <w:rsid w:val="00577EA3"/>
    <w:rsid w:val="005809E3"/>
    <w:rsid w:val="005812B3"/>
    <w:rsid w:val="00581602"/>
    <w:rsid w:val="00582408"/>
    <w:rsid w:val="00583B5A"/>
    <w:rsid w:val="00583D22"/>
    <w:rsid w:val="005841E3"/>
    <w:rsid w:val="00585559"/>
    <w:rsid w:val="0058685F"/>
    <w:rsid w:val="0058796A"/>
    <w:rsid w:val="00593101"/>
    <w:rsid w:val="00593D21"/>
    <w:rsid w:val="00594C3E"/>
    <w:rsid w:val="005A43ED"/>
    <w:rsid w:val="005A5624"/>
    <w:rsid w:val="005A5842"/>
    <w:rsid w:val="005A6CB2"/>
    <w:rsid w:val="005A7388"/>
    <w:rsid w:val="005B0CE4"/>
    <w:rsid w:val="005B3C86"/>
    <w:rsid w:val="005B65B6"/>
    <w:rsid w:val="005B7136"/>
    <w:rsid w:val="005C0C42"/>
    <w:rsid w:val="005C2287"/>
    <w:rsid w:val="005C405B"/>
    <w:rsid w:val="005C5E34"/>
    <w:rsid w:val="005C6F90"/>
    <w:rsid w:val="005C73DE"/>
    <w:rsid w:val="005D0EB6"/>
    <w:rsid w:val="005D56F1"/>
    <w:rsid w:val="005D5ED4"/>
    <w:rsid w:val="005D6AEB"/>
    <w:rsid w:val="005D72F7"/>
    <w:rsid w:val="005D7A4F"/>
    <w:rsid w:val="005E02B9"/>
    <w:rsid w:val="005E0853"/>
    <w:rsid w:val="005E0DC9"/>
    <w:rsid w:val="005E2DEE"/>
    <w:rsid w:val="005E7BC3"/>
    <w:rsid w:val="005F02E9"/>
    <w:rsid w:val="005F1318"/>
    <w:rsid w:val="005F2B9E"/>
    <w:rsid w:val="005F33E8"/>
    <w:rsid w:val="005F35E4"/>
    <w:rsid w:val="005F4F34"/>
    <w:rsid w:val="005F5A95"/>
    <w:rsid w:val="005F6ED8"/>
    <w:rsid w:val="005F73F4"/>
    <w:rsid w:val="00602180"/>
    <w:rsid w:val="006025F7"/>
    <w:rsid w:val="00602F13"/>
    <w:rsid w:val="00604132"/>
    <w:rsid w:val="00606847"/>
    <w:rsid w:val="00606CFD"/>
    <w:rsid w:val="00607D4E"/>
    <w:rsid w:val="006108C5"/>
    <w:rsid w:val="00614688"/>
    <w:rsid w:val="0061639A"/>
    <w:rsid w:val="0061731C"/>
    <w:rsid w:val="00620ABC"/>
    <w:rsid w:val="00621652"/>
    <w:rsid w:val="00622280"/>
    <w:rsid w:val="0062616B"/>
    <w:rsid w:val="006328E6"/>
    <w:rsid w:val="006337F4"/>
    <w:rsid w:val="00635288"/>
    <w:rsid w:val="00635351"/>
    <w:rsid w:val="0063540F"/>
    <w:rsid w:val="0063777A"/>
    <w:rsid w:val="00637804"/>
    <w:rsid w:val="00640408"/>
    <w:rsid w:val="006411D7"/>
    <w:rsid w:val="0064258A"/>
    <w:rsid w:val="00642658"/>
    <w:rsid w:val="00643557"/>
    <w:rsid w:val="00643B1A"/>
    <w:rsid w:val="006453B0"/>
    <w:rsid w:val="00645D6A"/>
    <w:rsid w:val="00647908"/>
    <w:rsid w:val="0065120F"/>
    <w:rsid w:val="00652A93"/>
    <w:rsid w:val="00653019"/>
    <w:rsid w:val="00654A52"/>
    <w:rsid w:val="00654C6D"/>
    <w:rsid w:val="00654E09"/>
    <w:rsid w:val="006550CF"/>
    <w:rsid w:val="00660BCF"/>
    <w:rsid w:val="00660BEB"/>
    <w:rsid w:val="0066718E"/>
    <w:rsid w:val="006712DE"/>
    <w:rsid w:val="00680775"/>
    <w:rsid w:val="00681676"/>
    <w:rsid w:val="006820BB"/>
    <w:rsid w:val="00682C23"/>
    <w:rsid w:val="006830BE"/>
    <w:rsid w:val="006833F1"/>
    <w:rsid w:val="006835C3"/>
    <w:rsid w:val="006838BA"/>
    <w:rsid w:val="00683A8B"/>
    <w:rsid w:val="00683FE7"/>
    <w:rsid w:val="00684723"/>
    <w:rsid w:val="00686AD6"/>
    <w:rsid w:val="00691480"/>
    <w:rsid w:val="00693EAC"/>
    <w:rsid w:val="0069476F"/>
    <w:rsid w:val="006948C6"/>
    <w:rsid w:val="00694ED0"/>
    <w:rsid w:val="00695649"/>
    <w:rsid w:val="00696467"/>
    <w:rsid w:val="006A362D"/>
    <w:rsid w:val="006A397C"/>
    <w:rsid w:val="006A57FF"/>
    <w:rsid w:val="006A58E1"/>
    <w:rsid w:val="006A6C9E"/>
    <w:rsid w:val="006A7D25"/>
    <w:rsid w:val="006B0234"/>
    <w:rsid w:val="006B0BCC"/>
    <w:rsid w:val="006B0D73"/>
    <w:rsid w:val="006B145A"/>
    <w:rsid w:val="006B1512"/>
    <w:rsid w:val="006B1B90"/>
    <w:rsid w:val="006B24E2"/>
    <w:rsid w:val="006B306D"/>
    <w:rsid w:val="006B66FB"/>
    <w:rsid w:val="006C02C5"/>
    <w:rsid w:val="006C4A6D"/>
    <w:rsid w:val="006C5E7A"/>
    <w:rsid w:val="006C79CA"/>
    <w:rsid w:val="006D06D4"/>
    <w:rsid w:val="006D09DE"/>
    <w:rsid w:val="006D137A"/>
    <w:rsid w:val="006D5CB2"/>
    <w:rsid w:val="006E211D"/>
    <w:rsid w:val="006E21BB"/>
    <w:rsid w:val="006E23C2"/>
    <w:rsid w:val="006E35F1"/>
    <w:rsid w:val="006E4B25"/>
    <w:rsid w:val="006E5290"/>
    <w:rsid w:val="006E6F04"/>
    <w:rsid w:val="006E7D47"/>
    <w:rsid w:val="006E7ED0"/>
    <w:rsid w:val="006F1709"/>
    <w:rsid w:val="006F47FB"/>
    <w:rsid w:val="006F4BA9"/>
    <w:rsid w:val="006F7186"/>
    <w:rsid w:val="00703119"/>
    <w:rsid w:val="00703862"/>
    <w:rsid w:val="00705537"/>
    <w:rsid w:val="007057BA"/>
    <w:rsid w:val="00705C3A"/>
    <w:rsid w:val="00707354"/>
    <w:rsid w:val="0070760E"/>
    <w:rsid w:val="0070767D"/>
    <w:rsid w:val="007078CF"/>
    <w:rsid w:val="00707F0E"/>
    <w:rsid w:val="007109EE"/>
    <w:rsid w:val="00711434"/>
    <w:rsid w:val="007128CA"/>
    <w:rsid w:val="007137EE"/>
    <w:rsid w:val="00715FD1"/>
    <w:rsid w:val="00717E7C"/>
    <w:rsid w:val="00720651"/>
    <w:rsid w:val="007206F6"/>
    <w:rsid w:val="00721C08"/>
    <w:rsid w:val="007222BA"/>
    <w:rsid w:val="007239DE"/>
    <w:rsid w:val="00724D45"/>
    <w:rsid w:val="00725A1E"/>
    <w:rsid w:val="00732280"/>
    <w:rsid w:val="007339D4"/>
    <w:rsid w:val="00733B6A"/>
    <w:rsid w:val="007367C6"/>
    <w:rsid w:val="00737541"/>
    <w:rsid w:val="0074034C"/>
    <w:rsid w:val="0074268B"/>
    <w:rsid w:val="00744B1F"/>
    <w:rsid w:val="00745236"/>
    <w:rsid w:val="00746901"/>
    <w:rsid w:val="00746BBB"/>
    <w:rsid w:val="00751217"/>
    <w:rsid w:val="007535EF"/>
    <w:rsid w:val="00753D0B"/>
    <w:rsid w:val="00754285"/>
    <w:rsid w:val="00755B87"/>
    <w:rsid w:val="0076270A"/>
    <w:rsid w:val="00762B2A"/>
    <w:rsid w:val="0076447E"/>
    <w:rsid w:val="007649F4"/>
    <w:rsid w:val="00765775"/>
    <w:rsid w:val="00765E30"/>
    <w:rsid w:val="007669B9"/>
    <w:rsid w:val="0077140F"/>
    <w:rsid w:val="0077171D"/>
    <w:rsid w:val="00771D42"/>
    <w:rsid w:val="007724B3"/>
    <w:rsid w:val="00773EC7"/>
    <w:rsid w:val="00777F46"/>
    <w:rsid w:val="00780DBC"/>
    <w:rsid w:val="007818DC"/>
    <w:rsid w:val="00785AD9"/>
    <w:rsid w:val="007861E5"/>
    <w:rsid w:val="00787DCB"/>
    <w:rsid w:val="00790E4B"/>
    <w:rsid w:val="007936B9"/>
    <w:rsid w:val="00796247"/>
    <w:rsid w:val="00797DB9"/>
    <w:rsid w:val="007A1F11"/>
    <w:rsid w:val="007A3BC9"/>
    <w:rsid w:val="007A7B68"/>
    <w:rsid w:val="007A7B7F"/>
    <w:rsid w:val="007A7F2C"/>
    <w:rsid w:val="007B3957"/>
    <w:rsid w:val="007B3E4F"/>
    <w:rsid w:val="007C06A9"/>
    <w:rsid w:val="007C0F9D"/>
    <w:rsid w:val="007C312D"/>
    <w:rsid w:val="007C3E3D"/>
    <w:rsid w:val="007C4773"/>
    <w:rsid w:val="007C5AED"/>
    <w:rsid w:val="007C6936"/>
    <w:rsid w:val="007C7A73"/>
    <w:rsid w:val="007D111D"/>
    <w:rsid w:val="007D1A38"/>
    <w:rsid w:val="007D551E"/>
    <w:rsid w:val="007D6036"/>
    <w:rsid w:val="007E002F"/>
    <w:rsid w:val="007E1540"/>
    <w:rsid w:val="007E211C"/>
    <w:rsid w:val="007E26BF"/>
    <w:rsid w:val="007E356C"/>
    <w:rsid w:val="007F04D8"/>
    <w:rsid w:val="007F1558"/>
    <w:rsid w:val="007F27C0"/>
    <w:rsid w:val="007F3645"/>
    <w:rsid w:val="007F553C"/>
    <w:rsid w:val="007F6023"/>
    <w:rsid w:val="007F6D5E"/>
    <w:rsid w:val="007F7EFE"/>
    <w:rsid w:val="007F7F6E"/>
    <w:rsid w:val="00800B1A"/>
    <w:rsid w:val="00801419"/>
    <w:rsid w:val="00804508"/>
    <w:rsid w:val="00805B17"/>
    <w:rsid w:val="00806347"/>
    <w:rsid w:val="00813288"/>
    <w:rsid w:val="0081633E"/>
    <w:rsid w:val="008168B2"/>
    <w:rsid w:val="00816C12"/>
    <w:rsid w:val="00817E45"/>
    <w:rsid w:val="00821A42"/>
    <w:rsid w:val="00824F18"/>
    <w:rsid w:val="00831053"/>
    <w:rsid w:val="0083328A"/>
    <w:rsid w:val="00834617"/>
    <w:rsid w:val="00835FC4"/>
    <w:rsid w:val="00836538"/>
    <w:rsid w:val="00836EBC"/>
    <w:rsid w:val="008400BF"/>
    <w:rsid w:val="00842F64"/>
    <w:rsid w:val="00843BAA"/>
    <w:rsid w:val="00844113"/>
    <w:rsid w:val="00844A24"/>
    <w:rsid w:val="00844EF6"/>
    <w:rsid w:val="0084503F"/>
    <w:rsid w:val="00847028"/>
    <w:rsid w:val="0085138F"/>
    <w:rsid w:val="00851CC4"/>
    <w:rsid w:val="008527D5"/>
    <w:rsid w:val="0085349B"/>
    <w:rsid w:val="00855619"/>
    <w:rsid w:val="00856C8B"/>
    <w:rsid w:val="00861104"/>
    <w:rsid w:val="00862FD5"/>
    <w:rsid w:val="00863624"/>
    <w:rsid w:val="008643BF"/>
    <w:rsid w:val="00866C28"/>
    <w:rsid w:val="00866F8C"/>
    <w:rsid w:val="00867465"/>
    <w:rsid w:val="00870B4B"/>
    <w:rsid w:val="00870FD4"/>
    <w:rsid w:val="00872356"/>
    <w:rsid w:val="00872370"/>
    <w:rsid w:val="008735ED"/>
    <w:rsid w:val="00873B19"/>
    <w:rsid w:val="00875AEC"/>
    <w:rsid w:val="00876198"/>
    <w:rsid w:val="00876C02"/>
    <w:rsid w:val="00880339"/>
    <w:rsid w:val="00884233"/>
    <w:rsid w:val="00886F52"/>
    <w:rsid w:val="0089046F"/>
    <w:rsid w:val="00890CF2"/>
    <w:rsid w:val="00892A5F"/>
    <w:rsid w:val="0089323B"/>
    <w:rsid w:val="0089549F"/>
    <w:rsid w:val="008A00B7"/>
    <w:rsid w:val="008A1A20"/>
    <w:rsid w:val="008A2B61"/>
    <w:rsid w:val="008A310A"/>
    <w:rsid w:val="008A3829"/>
    <w:rsid w:val="008A3EB8"/>
    <w:rsid w:val="008A4414"/>
    <w:rsid w:val="008A4FF3"/>
    <w:rsid w:val="008A5F31"/>
    <w:rsid w:val="008B0070"/>
    <w:rsid w:val="008B0189"/>
    <w:rsid w:val="008B0347"/>
    <w:rsid w:val="008B17F9"/>
    <w:rsid w:val="008B4EEA"/>
    <w:rsid w:val="008B4F40"/>
    <w:rsid w:val="008B63A4"/>
    <w:rsid w:val="008B6A3C"/>
    <w:rsid w:val="008C12A4"/>
    <w:rsid w:val="008C31A0"/>
    <w:rsid w:val="008C3E34"/>
    <w:rsid w:val="008C60CB"/>
    <w:rsid w:val="008C61EE"/>
    <w:rsid w:val="008D2722"/>
    <w:rsid w:val="008D2CEB"/>
    <w:rsid w:val="008E0179"/>
    <w:rsid w:val="008E3ED0"/>
    <w:rsid w:val="008E5FBA"/>
    <w:rsid w:val="008F00ED"/>
    <w:rsid w:val="008F7504"/>
    <w:rsid w:val="009000AB"/>
    <w:rsid w:val="00901C57"/>
    <w:rsid w:val="00904B38"/>
    <w:rsid w:val="00911551"/>
    <w:rsid w:val="0091248F"/>
    <w:rsid w:val="009164B2"/>
    <w:rsid w:val="00917323"/>
    <w:rsid w:val="00921EC3"/>
    <w:rsid w:val="00925309"/>
    <w:rsid w:val="009304FB"/>
    <w:rsid w:val="00930928"/>
    <w:rsid w:val="00934DA4"/>
    <w:rsid w:val="00935D86"/>
    <w:rsid w:val="00935D9F"/>
    <w:rsid w:val="0094104B"/>
    <w:rsid w:val="00943E95"/>
    <w:rsid w:val="00945CC2"/>
    <w:rsid w:val="00950D39"/>
    <w:rsid w:val="00950E75"/>
    <w:rsid w:val="00953D5C"/>
    <w:rsid w:val="00956678"/>
    <w:rsid w:val="00956B26"/>
    <w:rsid w:val="0096044B"/>
    <w:rsid w:val="00960DA3"/>
    <w:rsid w:val="00960E40"/>
    <w:rsid w:val="009612EC"/>
    <w:rsid w:val="009653C2"/>
    <w:rsid w:val="00965D02"/>
    <w:rsid w:val="009666AE"/>
    <w:rsid w:val="00967168"/>
    <w:rsid w:val="00970AA4"/>
    <w:rsid w:val="0097151B"/>
    <w:rsid w:val="00972601"/>
    <w:rsid w:val="0097443B"/>
    <w:rsid w:val="009755DA"/>
    <w:rsid w:val="009762C1"/>
    <w:rsid w:val="0097647F"/>
    <w:rsid w:val="009766A2"/>
    <w:rsid w:val="00980164"/>
    <w:rsid w:val="00984B3A"/>
    <w:rsid w:val="0099073D"/>
    <w:rsid w:val="00994D4D"/>
    <w:rsid w:val="00994DB3"/>
    <w:rsid w:val="00996B12"/>
    <w:rsid w:val="009A1F11"/>
    <w:rsid w:val="009A411E"/>
    <w:rsid w:val="009A5035"/>
    <w:rsid w:val="009A56B3"/>
    <w:rsid w:val="009A7B30"/>
    <w:rsid w:val="009B0144"/>
    <w:rsid w:val="009B0730"/>
    <w:rsid w:val="009B0D01"/>
    <w:rsid w:val="009B0D36"/>
    <w:rsid w:val="009B24D8"/>
    <w:rsid w:val="009B2E4A"/>
    <w:rsid w:val="009B490E"/>
    <w:rsid w:val="009B5CDF"/>
    <w:rsid w:val="009B5D7A"/>
    <w:rsid w:val="009C0D32"/>
    <w:rsid w:val="009C161A"/>
    <w:rsid w:val="009C6570"/>
    <w:rsid w:val="009C7882"/>
    <w:rsid w:val="009D08EA"/>
    <w:rsid w:val="009D1176"/>
    <w:rsid w:val="009D137A"/>
    <w:rsid w:val="009D151A"/>
    <w:rsid w:val="009D1ABB"/>
    <w:rsid w:val="009E0815"/>
    <w:rsid w:val="009E1DDA"/>
    <w:rsid w:val="009E2043"/>
    <w:rsid w:val="009E2A1A"/>
    <w:rsid w:val="009E3767"/>
    <w:rsid w:val="009E46C1"/>
    <w:rsid w:val="009E6E02"/>
    <w:rsid w:val="009E6E21"/>
    <w:rsid w:val="009E7E61"/>
    <w:rsid w:val="009F09D5"/>
    <w:rsid w:val="009F0D28"/>
    <w:rsid w:val="009F1064"/>
    <w:rsid w:val="009F37EB"/>
    <w:rsid w:val="009F3A2B"/>
    <w:rsid w:val="009F436F"/>
    <w:rsid w:val="009F6B4F"/>
    <w:rsid w:val="009F6DF9"/>
    <w:rsid w:val="009F7369"/>
    <w:rsid w:val="00A00616"/>
    <w:rsid w:val="00A02838"/>
    <w:rsid w:val="00A02C4C"/>
    <w:rsid w:val="00A02D32"/>
    <w:rsid w:val="00A10ADB"/>
    <w:rsid w:val="00A10EF5"/>
    <w:rsid w:val="00A11F47"/>
    <w:rsid w:val="00A12417"/>
    <w:rsid w:val="00A12A0E"/>
    <w:rsid w:val="00A13FD5"/>
    <w:rsid w:val="00A14005"/>
    <w:rsid w:val="00A15507"/>
    <w:rsid w:val="00A17182"/>
    <w:rsid w:val="00A20606"/>
    <w:rsid w:val="00A209BF"/>
    <w:rsid w:val="00A25628"/>
    <w:rsid w:val="00A26C4D"/>
    <w:rsid w:val="00A31023"/>
    <w:rsid w:val="00A326F9"/>
    <w:rsid w:val="00A32D87"/>
    <w:rsid w:val="00A33E81"/>
    <w:rsid w:val="00A348F5"/>
    <w:rsid w:val="00A34C41"/>
    <w:rsid w:val="00A40872"/>
    <w:rsid w:val="00A41119"/>
    <w:rsid w:val="00A465D4"/>
    <w:rsid w:val="00A50439"/>
    <w:rsid w:val="00A5276B"/>
    <w:rsid w:val="00A55D66"/>
    <w:rsid w:val="00A60372"/>
    <w:rsid w:val="00A60BF3"/>
    <w:rsid w:val="00A61D16"/>
    <w:rsid w:val="00A620E4"/>
    <w:rsid w:val="00A62BF9"/>
    <w:rsid w:val="00A6405D"/>
    <w:rsid w:val="00A64664"/>
    <w:rsid w:val="00A65DB9"/>
    <w:rsid w:val="00A70041"/>
    <w:rsid w:val="00A714BA"/>
    <w:rsid w:val="00A71C05"/>
    <w:rsid w:val="00A71DBF"/>
    <w:rsid w:val="00A738F3"/>
    <w:rsid w:val="00A752C3"/>
    <w:rsid w:val="00A762C3"/>
    <w:rsid w:val="00A764EB"/>
    <w:rsid w:val="00A826FB"/>
    <w:rsid w:val="00A8393F"/>
    <w:rsid w:val="00A83D78"/>
    <w:rsid w:val="00A84A4B"/>
    <w:rsid w:val="00A87C2C"/>
    <w:rsid w:val="00A9276A"/>
    <w:rsid w:val="00A93E4D"/>
    <w:rsid w:val="00A94371"/>
    <w:rsid w:val="00A96262"/>
    <w:rsid w:val="00A974E3"/>
    <w:rsid w:val="00A97712"/>
    <w:rsid w:val="00AA00AA"/>
    <w:rsid w:val="00AA0646"/>
    <w:rsid w:val="00AA2651"/>
    <w:rsid w:val="00AA3885"/>
    <w:rsid w:val="00AA5AD1"/>
    <w:rsid w:val="00AA7477"/>
    <w:rsid w:val="00AA7800"/>
    <w:rsid w:val="00AA7C41"/>
    <w:rsid w:val="00AB2D31"/>
    <w:rsid w:val="00AB3285"/>
    <w:rsid w:val="00AB40BB"/>
    <w:rsid w:val="00AB4E6F"/>
    <w:rsid w:val="00AB7344"/>
    <w:rsid w:val="00AB7EED"/>
    <w:rsid w:val="00AC0700"/>
    <w:rsid w:val="00AC1F94"/>
    <w:rsid w:val="00AC2CD8"/>
    <w:rsid w:val="00AC35FC"/>
    <w:rsid w:val="00AC3699"/>
    <w:rsid w:val="00AC3CF2"/>
    <w:rsid w:val="00AC568C"/>
    <w:rsid w:val="00AD2A81"/>
    <w:rsid w:val="00AD2E33"/>
    <w:rsid w:val="00AD2E93"/>
    <w:rsid w:val="00AD3BEC"/>
    <w:rsid w:val="00AD4587"/>
    <w:rsid w:val="00AD56B1"/>
    <w:rsid w:val="00AD58AA"/>
    <w:rsid w:val="00AE0FAE"/>
    <w:rsid w:val="00AE1959"/>
    <w:rsid w:val="00AE1A94"/>
    <w:rsid w:val="00AE35F7"/>
    <w:rsid w:val="00AE6C5E"/>
    <w:rsid w:val="00AF0CCC"/>
    <w:rsid w:val="00AF2050"/>
    <w:rsid w:val="00AF37C3"/>
    <w:rsid w:val="00AF4CB5"/>
    <w:rsid w:val="00AF56F0"/>
    <w:rsid w:val="00AF666F"/>
    <w:rsid w:val="00AF72AB"/>
    <w:rsid w:val="00B03405"/>
    <w:rsid w:val="00B0430B"/>
    <w:rsid w:val="00B04733"/>
    <w:rsid w:val="00B05BCA"/>
    <w:rsid w:val="00B07831"/>
    <w:rsid w:val="00B12E0E"/>
    <w:rsid w:val="00B130F7"/>
    <w:rsid w:val="00B14A68"/>
    <w:rsid w:val="00B15F58"/>
    <w:rsid w:val="00B170D5"/>
    <w:rsid w:val="00B172A6"/>
    <w:rsid w:val="00B21D0B"/>
    <w:rsid w:val="00B2246B"/>
    <w:rsid w:val="00B23294"/>
    <w:rsid w:val="00B23A55"/>
    <w:rsid w:val="00B2469C"/>
    <w:rsid w:val="00B26A0D"/>
    <w:rsid w:val="00B311B0"/>
    <w:rsid w:val="00B335F7"/>
    <w:rsid w:val="00B338A9"/>
    <w:rsid w:val="00B42ECD"/>
    <w:rsid w:val="00B46CEE"/>
    <w:rsid w:val="00B4720E"/>
    <w:rsid w:val="00B47E5C"/>
    <w:rsid w:val="00B51F33"/>
    <w:rsid w:val="00B562E8"/>
    <w:rsid w:val="00B57053"/>
    <w:rsid w:val="00B6150B"/>
    <w:rsid w:val="00B645B8"/>
    <w:rsid w:val="00B6499E"/>
    <w:rsid w:val="00B64D85"/>
    <w:rsid w:val="00B65774"/>
    <w:rsid w:val="00B70EC9"/>
    <w:rsid w:val="00B71B0A"/>
    <w:rsid w:val="00B7459E"/>
    <w:rsid w:val="00B74627"/>
    <w:rsid w:val="00B752AA"/>
    <w:rsid w:val="00B80984"/>
    <w:rsid w:val="00B84357"/>
    <w:rsid w:val="00B84381"/>
    <w:rsid w:val="00B846B2"/>
    <w:rsid w:val="00B860F0"/>
    <w:rsid w:val="00B86575"/>
    <w:rsid w:val="00B86759"/>
    <w:rsid w:val="00B86FCF"/>
    <w:rsid w:val="00B87AA8"/>
    <w:rsid w:val="00B93879"/>
    <w:rsid w:val="00B94732"/>
    <w:rsid w:val="00B9483E"/>
    <w:rsid w:val="00B97F0B"/>
    <w:rsid w:val="00BA180B"/>
    <w:rsid w:val="00BA553B"/>
    <w:rsid w:val="00BA6CA2"/>
    <w:rsid w:val="00BB5DF5"/>
    <w:rsid w:val="00BB60EC"/>
    <w:rsid w:val="00BC7659"/>
    <w:rsid w:val="00BD0E4E"/>
    <w:rsid w:val="00BD13E0"/>
    <w:rsid w:val="00BD246A"/>
    <w:rsid w:val="00BD2B1E"/>
    <w:rsid w:val="00BD2BF7"/>
    <w:rsid w:val="00BD6F3F"/>
    <w:rsid w:val="00BE2142"/>
    <w:rsid w:val="00BE2656"/>
    <w:rsid w:val="00BE2C6F"/>
    <w:rsid w:val="00BE32AA"/>
    <w:rsid w:val="00BE32C0"/>
    <w:rsid w:val="00BE40CB"/>
    <w:rsid w:val="00BE697B"/>
    <w:rsid w:val="00BF20EC"/>
    <w:rsid w:val="00C000C4"/>
    <w:rsid w:val="00C0045F"/>
    <w:rsid w:val="00C03579"/>
    <w:rsid w:val="00C039B8"/>
    <w:rsid w:val="00C117C0"/>
    <w:rsid w:val="00C11DA3"/>
    <w:rsid w:val="00C11F5B"/>
    <w:rsid w:val="00C12DDF"/>
    <w:rsid w:val="00C12F03"/>
    <w:rsid w:val="00C153B7"/>
    <w:rsid w:val="00C156D7"/>
    <w:rsid w:val="00C20149"/>
    <w:rsid w:val="00C201A7"/>
    <w:rsid w:val="00C21A62"/>
    <w:rsid w:val="00C23ECA"/>
    <w:rsid w:val="00C2634E"/>
    <w:rsid w:val="00C26749"/>
    <w:rsid w:val="00C30D84"/>
    <w:rsid w:val="00C318A2"/>
    <w:rsid w:val="00C31E13"/>
    <w:rsid w:val="00C324A2"/>
    <w:rsid w:val="00C327E2"/>
    <w:rsid w:val="00C32CB5"/>
    <w:rsid w:val="00C342D7"/>
    <w:rsid w:val="00C3545D"/>
    <w:rsid w:val="00C35C7C"/>
    <w:rsid w:val="00C401B5"/>
    <w:rsid w:val="00C41A4B"/>
    <w:rsid w:val="00C4333F"/>
    <w:rsid w:val="00C43EAA"/>
    <w:rsid w:val="00C505A1"/>
    <w:rsid w:val="00C51585"/>
    <w:rsid w:val="00C54B43"/>
    <w:rsid w:val="00C5519D"/>
    <w:rsid w:val="00C6070C"/>
    <w:rsid w:val="00C633DD"/>
    <w:rsid w:val="00C64C90"/>
    <w:rsid w:val="00C64DCA"/>
    <w:rsid w:val="00C7031F"/>
    <w:rsid w:val="00C70B79"/>
    <w:rsid w:val="00C758E2"/>
    <w:rsid w:val="00C75BC8"/>
    <w:rsid w:val="00C77D14"/>
    <w:rsid w:val="00C80B99"/>
    <w:rsid w:val="00C81503"/>
    <w:rsid w:val="00C8284A"/>
    <w:rsid w:val="00C838B6"/>
    <w:rsid w:val="00C8474E"/>
    <w:rsid w:val="00C8486D"/>
    <w:rsid w:val="00C850E9"/>
    <w:rsid w:val="00C86AC5"/>
    <w:rsid w:val="00C87EAC"/>
    <w:rsid w:val="00C90326"/>
    <w:rsid w:val="00C92B03"/>
    <w:rsid w:val="00C93052"/>
    <w:rsid w:val="00C9363C"/>
    <w:rsid w:val="00C95337"/>
    <w:rsid w:val="00C9587D"/>
    <w:rsid w:val="00C958FF"/>
    <w:rsid w:val="00C96294"/>
    <w:rsid w:val="00C968D9"/>
    <w:rsid w:val="00C973A5"/>
    <w:rsid w:val="00C9755A"/>
    <w:rsid w:val="00CA1E26"/>
    <w:rsid w:val="00CA2B5D"/>
    <w:rsid w:val="00CA557D"/>
    <w:rsid w:val="00CA5A9F"/>
    <w:rsid w:val="00CA626C"/>
    <w:rsid w:val="00CA66FA"/>
    <w:rsid w:val="00CA79C2"/>
    <w:rsid w:val="00CB1660"/>
    <w:rsid w:val="00CB30BB"/>
    <w:rsid w:val="00CC0D1F"/>
    <w:rsid w:val="00CC120B"/>
    <w:rsid w:val="00CC33DD"/>
    <w:rsid w:val="00CC4392"/>
    <w:rsid w:val="00CC6442"/>
    <w:rsid w:val="00CD0E37"/>
    <w:rsid w:val="00CD42BF"/>
    <w:rsid w:val="00CD627A"/>
    <w:rsid w:val="00CD77A1"/>
    <w:rsid w:val="00CD7C19"/>
    <w:rsid w:val="00CE02EF"/>
    <w:rsid w:val="00CE135E"/>
    <w:rsid w:val="00CE2DFF"/>
    <w:rsid w:val="00CE30EF"/>
    <w:rsid w:val="00CE31D9"/>
    <w:rsid w:val="00CE55B4"/>
    <w:rsid w:val="00CE7F34"/>
    <w:rsid w:val="00CF0590"/>
    <w:rsid w:val="00CF0A61"/>
    <w:rsid w:val="00CF400C"/>
    <w:rsid w:val="00CF4B11"/>
    <w:rsid w:val="00CF6447"/>
    <w:rsid w:val="00CF76A8"/>
    <w:rsid w:val="00D00072"/>
    <w:rsid w:val="00D03968"/>
    <w:rsid w:val="00D03C0B"/>
    <w:rsid w:val="00D0504B"/>
    <w:rsid w:val="00D05CDA"/>
    <w:rsid w:val="00D07901"/>
    <w:rsid w:val="00D11EC0"/>
    <w:rsid w:val="00D12089"/>
    <w:rsid w:val="00D12966"/>
    <w:rsid w:val="00D12FFC"/>
    <w:rsid w:val="00D13071"/>
    <w:rsid w:val="00D13231"/>
    <w:rsid w:val="00D14996"/>
    <w:rsid w:val="00D15182"/>
    <w:rsid w:val="00D2005B"/>
    <w:rsid w:val="00D20D47"/>
    <w:rsid w:val="00D227EB"/>
    <w:rsid w:val="00D25C25"/>
    <w:rsid w:val="00D26064"/>
    <w:rsid w:val="00D30795"/>
    <w:rsid w:val="00D31FF0"/>
    <w:rsid w:val="00D327A4"/>
    <w:rsid w:val="00D36F4D"/>
    <w:rsid w:val="00D4234C"/>
    <w:rsid w:val="00D429EF"/>
    <w:rsid w:val="00D43108"/>
    <w:rsid w:val="00D45D95"/>
    <w:rsid w:val="00D4695D"/>
    <w:rsid w:val="00D47C80"/>
    <w:rsid w:val="00D524E3"/>
    <w:rsid w:val="00D52A12"/>
    <w:rsid w:val="00D52FD0"/>
    <w:rsid w:val="00D537B1"/>
    <w:rsid w:val="00D561DF"/>
    <w:rsid w:val="00D6406A"/>
    <w:rsid w:val="00D70739"/>
    <w:rsid w:val="00D72D57"/>
    <w:rsid w:val="00D72E66"/>
    <w:rsid w:val="00D7397B"/>
    <w:rsid w:val="00D75F07"/>
    <w:rsid w:val="00D76302"/>
    <w:rsid w:val="00D772EC"/>
    <w:rsid w:val="00D77F15"/>
    <w:rsid w:val="00D814EB"/>
    <w:rsid w:val="00D82278"/>
    <w:rsid w:val="00D85F3A"/>
    <w:rsid w:val="00D90791"/>
    <w:rsid w:val="00D924AF"/>
    <w:rsid w:val="00D94228"/>
    <w:rsid w:val="00D94BB1"/>
    <w:rsid w:val="00D95A08"/>
    <w:rsid w:val="00D96BCC"/>
    <w:rsid w:val="00D96EB8"/>
    <w:rsid w:val="00D97261"/>
    <w:rsid w:val="00DA0191"/>
    <w:rsid w:val="00DA0547"/>
    <w:rsid w:val="00DA0A4E"/>
    <w:rsid w:val="00DA3A2A"/>
    <w:rsid w:val="00DA3C4D"/>
    <w:rsid w:val="00DA4136"/>
    <w:rsid w:val="00DA615C"/>
    <w:rsid w:val="00DA73A5"/>
    <w:rsid w:val="00DB1921"/>
    <w:rsid w:val="00DB3335"/>
    <w:rsid w:val="00DB37B2"/>
    <w:rsid w:val="00DB5906"/>
    <w:rsid w:val="00DB6589"/>
    <w:rsid w:val="00DB74C1"/>
    <w:rsid w:val="00DB7F4E"/>
    <w:rsid w:val="00DC1F22"/>
    <w:rsid w:val="00DC3CD1"/>
    <w:rsid w:val="00DC53B9"/>
    <w:rsid w:val="00DC56C0"/>
    <w:rsid w:val="00DC5EC1"/>
    <w:rsid w:val="00DC6A6F"/>
    <w:rsid w:val="00DC7096"/>
    <w:rsid w:val="00DD00E4"/>
    <w:rsid w:val="00DD2331"/>
    <w:rsid w:val="00DD2854"/>
    <w:rsid w:val="00DD448E"/>
    <w:rsid w:val="00DD6E1C"/>
    <w:rsid w:val="00DD6F7A"/>
    <w:rsid w:val="00DE3A85"/>
    <w:rsid w:val="00DE5F9A"/>
    <w:rsid w:val="00DE653D"/>
    <w:rsid w:val="00DF1D52"/>
    <w:rsid w:val="00DF1D5A"/>
    <w:rsid w:val="00DF568D"/>
    <w:rsid w:val="00DF5868"/>
    <w:rsid w:val="00DF7401"/>
    <w:rsid w:val="00E008AA"/>
    <w:rsid w:val="00E01EFC"/>
    <w:rsid w:val="00E023EC"/>
    <w:rsid w:val="00E02A39"/>
    <w:rsid w:val="00E03E9E"/>
    <w:rsid w:val="00E04330"/>
    <w:rsid w:val="00E0658A"/>
    <w:rsid w:val="00E121F9"/>
    <w:rsid w:val="00E179E6"/>
    <w:rsid w:val="00E23FAA"/>
    <w:rsid w:val="00E2493E"/>
    <w:rsid w:val="00E25B44"/>
    <w:rsid w:val="00E264DC"/>
    <w:rsid w:val="00E26E6D"/>
    <w:rsid w:val="00E27F93"/>
    <w:rsid w:val="00E301CD"/>
    <w:rsid w:val="00E32207"/>
    <w:rsid w:val="00E33348"/>
    <w:rsid w:val="00E4147E"/>
    <w:rsid w:val="00E41974"/>
    <w:rsid w:val="00E42D8C"/>
    <w:rsid w:val="00E43C51"/>
    <w:rsid w:val="00E43CB1"/>
    <w:rsid w:val="00E464E1"/>
    <w:rsid w:val="00E5109C"/>
    <w:rsid w:val="00E52F32"/>
    <w:rsid w:val="00E553C2"/>
    <w:rsid w:val="00E55572"/>
    <w:rsid w:val="00E55828"/>
    <w:rsid w:val="00E568C1"/>
    <w:rsid w:val="00E56DCA"/>
    <w:rsid w:val="00E61756"/>
    <w:rsid w:val="00E62262"/>
    <w:rsid w:val="00E64A2C"/>
    <w:rsid w:val="00E64B8D"/>
    <w:rsid w:val="00E64C25"/>
    <w:rsid w:val="00E65568"/>
    <w:rsid w:val="00E65F59"/>
    <w:rsid w:val="00E70A4B"/>
    <w:rsid w:val="00E73BA5"/>
    <w:rsid w:val="00E74771"/>
    <w:rsid w:val="00E806E1"/>
    <w:rsid w:val="00E83413"/>
    <w:rsid w:val="00E83BC8"/>
    <w:rsid w:val="00E8438B"/>
    <w:rsid w:val="00E8748D"/>
    <w:rsid w:val="00E87C39"/>
    <w:rsid w:val="00E90007"/>
    <w:rsid w:val="00E9084F"/>
    <w:rsid w:val="00E92CC0"/>
    <w:rsid w:val="00E94040"/>
    <w:rsid w:val="00E940B5"/>
    <w:rsid w:val="00E951DD"/>
    <w:rsid w:val="00E96CDB"/>
    <w:rsid w:val="00E96D9A"/>
    <w:rsid w:val="00E96E3F"/>
    <w:rsid w:val="00E97E3D"/>
    <w:rsid w:val="00EA0F72"/>
    <w:rsid w:val="00EA44A5"/>
    <w:rsid w:val="00EA6122"/>
    <w:rsid w:val="00EA6244"/>
    <w:rsid w:val="00EA681C"/>
    <w:rsid w:val="00EA7A75"/>
    <w:rsid w:val="00EB0114"/>
    <w:rsid w:val="00EB0F75"/>
    <w:rsid w:val="00EB1513"/>
    <w:rsid w:val="00EB2463"/>
    <w:rsid w:val="00EB33F5"/>
    <w:rsid w:val="00EB59AD"/>
    <w:rsid w:val="00EB605A"/>
    <w:rsid w:val="00EC3C87"/>
    <w:rsid w:val="00EC5FD2"/>
    <w:rsid w:val="00EC621C"/>
    <w:rsid w:val="00EC7351"/>
    <w:rsid w:val="00ED1869"/>
    <w:rsid w:val="00ED1DC8"/>
    <w:rsid w:val="00ED3390"/>
    <w:rsid w:val="00ED49A2"/>
    <w:rsid w:val="00ED59C0"/>
    <w:rsid w:val="00ED697D"/>
    <w:rsid w:val="00ED6D72"/>
    <w:rsid w:val="00ED7F6E"/>
    <w:rsid w:val="00EE2C43"/>
    <w:rsid w:val="00EE3536"/>
    <w:rsid w:val="00EE772F"/>
    <w:rsid w:val="00EE77EF"/>
    <w:rsid w:val="00EF256A"/>
    <w:rsid w:val="00EF3FE8"/>
    <w:rsid w:val="00EF4A77"/>
    <w:rsid w:val="00EF524E"/>
    <w:rsid w:val="00EF6FD2"/>
    <w:rsid w:val="00EF6FDB"/>
    <w:rsid w:val="00F01052"/>
    <w:rsid w:val="00F01A44"/>
    <w:rsid w:val="00F02287"/>
    <w:rsid w:val="00F02584"/>
    <w:rsid w:val="00F1255C"/>
    <w:rsid w:val="00F142D6"/>
    <w:rsid w:val="00F179C7"/>
    <w:rsid w:val="00F17F2C"/>
    <w:rsid w:val="00F20947"/>
    <w:rsid w:val="00F20E90"/>
    <w:rsid w:val="00F211F2"/>
    <w:rsid w:val="00F23521"/>
    <w:rsid w:val="00F26A13"/>
    <w:rsid w:val="00F3093B"/>
    <w:rsid w:val="00F30AAD"/>
    <w:rsid w:val="00F317D1"/>
    <w:rsid w:val="00F34385"/>
    <w:rsid w:val="00F37012"/>
    <w:rsid w:val="00F4367C"/>
    <w:rsid w:val="00F479D5"/>
    <w:rsid w:val="00F50396"/>
    <w:rsid w:val="00F50F2D"/>
    <w:rsid w:val="00F519DD"/>
    <w:rsid w:val="00F52083"/>
    <w:rsid w:val="00F536AA"/>
    <w:rsid w:val="00F53F1C"/>
    <w:rsid w:val="00F542A6"/>
    <w:rsid w:val="00F5472B"/>
    <w:rsid w:val="00F54DB6"/>
    <w:rsid w:val="00F54EFB"/>
    <w:rsid w:val="00F57326"/>
    <w:rsid w:val="00F65C68"/>
    <w:rsid w:val="00F66772"/>
    <w:rsid w:val="00F72C38"/>
    <w:rsid w:val="00F740AE"/>
    <w:rsid w:val="00F756ED"/>
    <w:rsid w:val="00F7581A"/>
    <w:rsid w:val="00F77070"/>
    <w:rsid w:val="00F821DD"/>
    <w:rsid w:val="00F827C0"/>
    <w:rsid w:val="00F84186"/>
    <w:rsid w:val="00F848DB"/>
    <w:rsid w:val="00F84FFB"/>
    <w:rsid w:val="00F90524"/>
    <w:rsid w:val="00F90A3F"/>
    <w:rsid w:val="00F92183"/>
    <w:rsid w:val="00F94C41"/>
    <w:rsid w:val="00F9599D"/>
    <w:rsid w:val="00FA35CB"/>
    <w:rsid w:val="00FA7A14"/>
    <w:rsid w:val="00FB1E75"/>
    <w:rsid w:val="00FB29D4"/>
    <w:rsid w:val="00FB2CFE"/>
    <w:rsid w:val="00FB5575"/>
    <w:rsid w:val="00FB5955"/>
    <w:rsid w:val="00FB603C"/>
    <w:rsid w:val="00FB62EA"/>
    <w:rsid w:val="00FB72CA"/>
    <w:rsid w:val="00FB7D78"/>
    <w:rsid w:val="00FC0BBC"/>
    <w:rsid w:val="00FC2983"/>
    <w:rsid w:val="00FC66F9"/>
    <w:rsid w:val="00FC69AC"/>
    <w:rsid w:val="00FC7146"/>
    <w:rsid w:val="00FD00FC"/>
    <w:rsid w:val="00FD05B0"/>
    <w:rsid w:val="00FD0AC6"/>
    <w:rsid w:val="00FD2003"/>
    <w:rsid w:val="00FD36B3"/>
    <w:rsid w:val="00FD4B8D"/>
    <w:rsid w:val="00FD5482"/>
    <w:rsid w:val="00FD6163"/>
    <w:rsid w:val="00FD69C7"/>
    <w:rsid w:val="00FE00CF"/>
    <w:rsid w:val="00FE0377"/>
    <w:rsid w:val="00FE2EB6"/>
    <w:rsid w:val="00FE4FB6"/>
    <w:rsid w:val="00FE62AB"/>
    <w:rsid w:val="00FE6E0B"/>
    <w:rsid w:val="00FE72FA"/>
    <w:rsid w:val="00FF03DA"/>
    <w:rsid w:val="00FF23CF"/>
    <w:rsid w:val="00FF2A27"/>
    <w:rsid w:val="00FF2C5F"/>
    <w:rsid w:val="00FF3D55"/>
    <w:rsid w:val="00FF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09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B64F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293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D09DE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Cell">
    <w:name w:val="ConsPlusCell"/>
    <w:rsid w:val="003B64F5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E9D4B1CECB46D5B01507CF4854DB91E410867EC5F04CA2A531D2CBE49869AF16168F50D21C6B175gCKF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376F1-5725-41A0-A2CA-63AE0416E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12</Pages>
  <Words>2682</Words>
  <Characters>15294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Ю.С. Красноперова</dc:creator>
  <cp:lastModifiedBy>Еремина Ольга Викторовна</cp:lastModifiedBy>
  <cp:revision>17</cp:revision>
  <dcterms:created xsi:type="dcterms:W3CDTF">2015-11-16T13:05:00Z</dcterms:created>
  <dcterms:modified xsi:type="dcterms:W3CDTF">2016-01-20T07:14:00Z</dcterms:modified>
</cp:coreProperties>
</file>