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D2" w:rsidRPr="001059D2" w:rsidRDefault="001059D2" w:rsidP="001059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9D2">
        <w:rPr>
          <w:rFonts w:ascii="Times New Roman" w:hAnsi="Times New Roman" w:cs="Times New Roman"/>
          <w:bCs/>
          <w:iCs/>
          <w:sz w:val="28"/>
          <w:szCs w:val="28"/>
        </w:rPr>
        <w:t>Выписка из Приказа № 2</w:t>
      </w:r>
      <w:r w:rsidRPr="001059D2">
        <w:rPr>
          <w:rFonts w:ascii="Times New Roman" w:hAnsi="Times New Roman" w:cs="Times New Roman"/>
          <w:bCs/>
          <w:iCs/>
          <w:sz w:val="28"/>
          <w:szCs w:val="28"/>
        </w:rPr>
        <w:t>93</w:t>
      </w:r>
    </w:p>
    <w:p w:rsidR="001059D2" w:rsidRDefault="001059D2" w:rsidP="001059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9D2">
        <w:rPr>
          <w:rFonts w:ascii="Times New Roman" w:hAnsi="Times New Roman" w:cs="Times New Roman"/>
          <w:bCs/>
          <w:iCs/>
          <w:sz w:val="28"/>
          <w:szCs w:val="28"/>
        </w:rPr>
        <w:t>от 10</w:t>
      </w:r>
      <w:r w:rsidRPr="001059D2">
        <w:rPr>
          <w:rFonts w:ascii="Times New Roman" w:hAnsi="Times New Roman" w:cs="Times New Roman"/>
          <w:bCs/>
          <w:iCs/>
          <w:sz w:val="28"/>
          <w:szCs w:val="28"/>
        </w:rPr>
        <w:t>.10.2019 г.</w:t>
      </w:r>
    </w:p>
    <w:p w:rsidR="001059D2" w:rsidRPr="001059D2" w:rsidRDefault="001059D2" w:rsidP="001059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4222" w:rsidRPr="005E3F83" w:rsidRDefault="004B62E9" w:rsidP="00401E1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лицензию на осуществление медицинской деятельности       </w:t>
      </w:r>
      <w:r>
        <w:rPr>
          <w:rFonts w:ascii="Times New Roman" w:hAnsi="Times New Roman" w:cs="Times New Roman"/>
          <w:b/>
          <w:sz w:val="28"/>
          <w:szCs w:val="28"/>
        </w:rPr>
        <w:t>№ ЛО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002</w:t>
      </w:r>
      <w:r w:rsidR="005E3F83">
        <w:rPr>
          <w:rFonts w:ascii="Times New Roman" w:hAnsi="Times New Roman" w:cs="Times New Roman"/>
          <w:b/>
          <w:sz w:val="28"/>
          <w:szCs w:val="28"/>
        </w:rPr>
        <w:t>208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действия с </w:t>
      </w:r>
      <w:r w:rsidR="00404222">
        <w:rPr>
          <w:rFonts w:ascii="Times New Roman" w:hAnsi="Times New Roman" w:cs="Times New Roman"/>
          <w:b/>
          <w:sz w:val="28"/>
          <w:szCs w:val="28"/>
        </w:rPr>
        <w:t>05.09</w:t>
      </w:r>
      <w:r>
        <w:rPr>
          <w:rFonts w:ascii="Times New Roman" w:hAnsi="Times New Roman" w:cs="Times New Roman"/>
          <w:b/>
          <w:sz w:val="28"/>
          <w:szCs w:val="28"/>
        </w:rPr>
        <w:t xml:space="preserve">.2019г. бессрочно </w:t>
      </w:r>
      <w:r w:rsidRPr="005E3F83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401E1A">
        <w:rPr>
          <w:rFonts w:ascii="Times New Roman" w:hAnsi="Times New Roman" w:cs="Times New Roman"/>
          <w:b/>
          <w:sz w:val="28"/>
          <w:szCs w:val="28"/>
        </w:rPr>
        <w:t>«</w:t>
      </w:r>
      <w:r w:rsidR="00401E1A" w:rsidRPr="00401E1A">
        <w:rPr>
          <w:rFonts w:ascii="Times New Roman" w:eastAsia="Times New Roman" w:hAnsi="Times New Roman" w:cs="Times New Roman"/>
          <w:b/>
          <w:sz w:val="28"/>
          <w:szCs w:val="28"/>
        </w:rPr>
        <w:t>МЕДИЦИНСКАЯ МНОГОПРОФИЛЬНАЯ ЛЕЧЕБНО-ДИАГНОСТИЧЕСКАЯ КЛИНИКА «АПОЛЛО+» (ООО «ММЛДК «АПОЛЛО+»)</w:t>
      </w:r>
      <w:r w:rsidR="00401E1A">
        <w:rPr>
          <w:rFonts w:ascii="Times New Roman" w:hAnsi="Times New Roman" w:cs="Times New Roman"/>
          <w:sz w:val="28"/>
          <w:szCs w:val="28"/>
        </w:rPr>
        <w:t>.</w:t>
      </w:r>
    </w:p>
    <w:p w:rsidR="00401E1A" w:rsidRDefault="004B62E9" w:rsidP="00401E1A">
      <w:pPr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1A" w:rsidRPr="00401E1A">
        <w:rPr>
          <w:rFonts w:ascii="Times New Roman" w:hAnsi="Times New Roman" w:cs="Times New Roman"/>
          <w:kern w:val="28"/>
          <w:sz w:val="28"/>
          <w:szCs w:val="28"/>
        </w:rPr>
        <w:t>305004 Курская область, г. Курск, ул. Челюскинцев, д. 23, помещение V.</w:t>
      </w:r>
    </w:p>
    <w:p w:rsidR="004B62E9" w:rsidRDefault="004B62E9" w:rsidP="00401E1A">
      <w:pPr>
        <w:spacing w:after="0" w:line="228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ОГРН: </w:t>
      </w:r>
      <w:r w:rsidR="00401E1A">
        <w:rPr>
          <w:rFonts w:ascii="Times New Roman" w:hAnsi="Times New Roman" w:cs="Times New Roman"/>
          <w:sz w:val="28"/>
          <w:szCs w:val="28"/>
        </w:rPr>
        <w:t>1164632059283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62E9" w:rsidRDefault="004B62E9" w:rsidP="00401E1A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22">
        <w:rPr>
          <w:rFonts w:ascii="Times New Roman" w:hAnsi="Times New Roman" w:cs="Times New Roman"/>
          <w:sz w:val="28"/>
          <w:szCs w:val="28"/>
        </w:rPr>
        <w:t>46322</w:t>
      </w:r>
      <w:r w:rsidR="00401E1A">
        <w:rPr>
          <w:rFonts w:ascii="Times New Roman" w:hAnsi="Times New Roman" w:cs="Times New Roman"/>
          <w:sz w:val="28"/>
          <w:szCs w:val="28"/>
        </w:rPr>
        <w:t>18577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2E9" w:rsidRDefault="004B62E9" w:rsidP="00401E1A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</w:t>
      </w:r>
      <w:r w:rsidR="00404222">
        <w:rPr>
          <w:rFonts w:ascii="Times New Roman" w:hAnsi="Times New Roman" w:cs="Times New Roman"/>
          <w:sz w:val="28"/>
          <w:szCs w:val="28"/>
        </w:rPr>
        <w:t xml:space="preserve"> </w:t>
      </w:r>
      <w:r w:rsidR="00D0719B" w:rsidRPr="00D0719B">
        <w:rPr>
          <w:rFonts w:ascii="Times New Roman" w:hAnsi="Times New Roman" w:cs="Times New Roman"/>
          <w:sz w:val="28"/>
          <w:szCs w:val="28"/>
        </w:rPr>
        <w:t>03705014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E9" w:rsidRDefault="004B62E9" w:rsidP="00401E1A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A4" w:rsidRDefault="004B62E9" w:rsidP="00401E1A">
      <w:pPr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1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01E1A" w:rsidRPr="00401E1A">
        <w:rPr>
          <w:rFonts w:ascii="Times New Roman" w:hAnsi="Times New Roman" w:cs="Times New Roman"/>
          <w:kern w:val="28"/>
          <w:sz w:val="28"/>
          <w:szCs w:val="28"/>
        </w:rPr>
        <w:t xml:space="preserve">305004 </w:t>
      </w:r>
      <w:r w:rsidR="00401E1A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401E1A" w:rsidRPr="00401E1A">
        <w:rPr>
          <w:rFonts w:ascii="Times New Roman" w:hAnsi="Times New Roman" w:cs="Times New Roman"/>
          <w:kern w:val="28"/>
          <w:sz w:val="28"/>
          <w:szCs w:val="28"/>
        </w:rPr>
        <w:t xml:space="preserve">Курская </w:t>
      </w:r>
      <w:r w:rsidR="00401E1A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401E1A" w:rsidRPr="00401E1A">
        <w:rPr>
          <w:rFonts w:ascii="Times New Roman" w:hAnsi="Times New Roman" w:cs="Times New Roman"/>
          <w:kern w:val="28"/>
          <w:sz w:val="28"/>
          <w:szCs w:val="28"/>
        </w:rPr>
        <w:t xml:space="preserve">область, </w:t>
      </w:r>
    </w:p>
    <w:p w:rsidR="00401E1A" w:rsidRDefault="00401E1A" w:rsidP="00401E1A">
      <w:pPr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E1A">
        <w:rPr>
          <w:rFonts w:ascii="Times New Roman" w:hAnsi="Times New Roman" w:cs="Times New Roman"/>
          <w:kern w:val="28"/>
          <w:sz w:val="28"/>
          <w:szCs w:val="28"/>
        </w:rPr>
        <w:t>г. Курск, ул. Челюскинцев, д. 23, помещение V.</w:t>
      </w:r>
    </w:p>
    <w:p w:rsidR="004B62E9" w:rsidRDefault="004B62E9" w:rsidP="00401E1A">
      <w:pPr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4B62E9" w:rsidRDefault="004B62E9" w:rsidP="00401E1A">
      <w:pPr>
        <w:suppressAutoHyphens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1E1A" w:rsidRDefault="004B62E9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E1A" w:rsidRP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401E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кардиологии;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нефрологии;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401E1A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ревматологии; </w:t>
      </w:r>
    </w:p>
    <w:p w:rsid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401E1A" w:rsidRPr="00401E1A" w:rsidRDefault="00401E1A" w:rsidP="00401E1A">
      <w:pPr>
        <w:widowControl w:val="0"/>
        <w:suppressAutoHyphens/>
        <w:overflowPunct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1E1A">
        <w:rPr>
          <w:rFonts w:ascii="Times New Roman" w:hAnsi="Times New Roman" w:cs="Times New Roman"/>
          <w:color w:val="000000"/>
          <w:sz w:val="28"/>
          <w:szCs w:val="28"/>
        </w:rPr>
        <w:t>эндокринологии.</w:t>
      </w:r>
    </w:p>
    <w:p w:rsidR="004B62E9" w:rsidRDefault="004B62E9" w:rsidP="00401E1A">
      <w:pPr>
        <w:widowControl w:val="0"/>
        <w:suppressAutoHyphens/>
        <w:overflowPunct w:val="0"/>
        <w:adjustRightInd w:val="0"/>
        <w:spacing w:after="0" w:line="12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1A" w:rsidRDefault="00401E1A" w:rsidP="004B62E9">
      <w:pPr>
        <w:pStyle w:val="3"/>
        <w:tabs>
          <w:tab w:val="left" w:pos="1440"/>
        </w:tabs>
        <w:suppressAutoHyphens/>
        <w:spacing w:after="0"/>
        <w:jc w:val="both"/>
      </w:pPr>
      <w:bookmarkStart w:id="0" w:name="_GoBack"/>
      <w:bookmarkEnd w:id="0"/>
    </w:p>
    <w:p w:rsidR="00401E1A" w:rsidRDefault="00401E1A" w:rsidP="004B62E9">
      <w:pPr>
        <w:pStyle w:val="3"/>
        <w:tabs>
          <w:tab w:val="left" w:pos="1440"/>
        </w:tabs>
        <w:suppressAutoHyphens/>
        <w:spacing w:after="0"/>
        <w:jc w:val="both"/>
        <w:rPr>
          <w:sz w:val="14"/>
          <w:szCs w:val="14"/>
        </w:rPr>
      </w:pPr>
    </w:p>
    <w:p w:rsidR="004B62E9" w:rsidRPr="00401E1A" w:rsidRDefault="00401E1A" w:rsidP="004B62E9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14"/>
          <w:szCs w:val="14"/>
        </w:rPr>
      </w:pPr>
      <w:r w:rsidRPr="00401E1A">
        <w:rPr>
          <w:sz w:val="14"/>
          <w:szCs w:val="14"/>
        </w:rPr>
        <w:t>Т</w:t>
      </w:r>
      <w:r w:rsidR="004B62E9" w:rsidRPr="00401E1A">
        <w:rPr>
          <w:sz w:val="14"/>
          <w:szCs w:val="14"/>
        </w:rPr>
        <w:t>.В. Волкова</w:t>
      </w:r>
    </w:p>
    <w:p w:rsidR="004B62E9" w:rsidRPr="00401E1A" w:rsidRDefault="004B62E9" w:rsidP="004B62E9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14"/>
          <w:szCs w:val="14"/>
        </w:rPr>
      </w:pPr>
      <w:r w:rsidRPr="00401E1A">
        <w:rPr>
          <w:sz w:val="14"/>
          <w:szCs w:val="14"/>
        </w:rPr>
        <w:t>(4712) 58-67-17</w:t>
      </w:r>
    </w:p>
    <w:p w:rsidR="004B62E9" w:rsidRDefault="004B62E9" w:rsidP="004B62E9"/>
    <w:p w:rsidR="00C2464B" w:rsidRDefault="00C2464B"/>
    <w:sectPr w:rsidR="00C2464B" w:rsidSect="00401E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2E9"/>
    <w:rsid w:val="001059D2"/>
    <w:rsid w:val="001B4CF1"/>
    <w:rsid w:val="001D4F71"/>
    <w:rsid w:val="00223B96"/>
    <w:rsid w:val="00401E1A"/>
    <w:rsid w:val="00404222"/>
    <w:rsid w:val="004B62E9"/>
    <w:rsid w:val="005E3F83"/>
    <w:rsid w:val="006911C0"/>
    <w:rsid w:val="006F4109"/>
    <w:rsid w:val="00750721"/>
    <w:rsid w:val="007A244B"/>
    <w:rsid w:val="00842D75"/>
    <w:rsid w:val="0091500C"/>
    <w:rsid w:val="00927E3B"/>
    <w:rsid w:val="00A64CB6"/>
    <w:rsid w:val="00C12063"/>
    <w:rsid w:val="00C2464B"/>
    <w:rsid w:val="00C800FB"/>
    <w:rsid w:val="00D0719B"/>
    <w:rsid w:val="00D86194"/>
    <w:rsid w:val="00DD16A4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E9"/>
    <w:rPr>
      <w:color w:val="0000FF"/>
      <w:u w:val="single"/>
    </w:rPr>
  </w:style>
  <w:style w:type="paragraph" w:styleId="a4">
    <w:name w:val="Subtitle"/>
    <w:basedOn w:val="a"/>
    <w:link w:val="a5"/>
    <w:qFormat/>
    <w:rsid w:val="004B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5">
    <w:name w:val="Подзаголовок Знак"/>
    <w:basedOn w:val="a0"/>
    <w:link w:val="a4"/>
    <w:rsid w:val="004B62E9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B62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2E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A6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17</cp:revision>
  <cp:lastPrinted>2019-10-10T10:51:00Z</cp:lastPrinted>
  <dcterms:created xsi:type="dcterms:W3CDTF">2019-08-26T07:20:00Z</dcterms:created>
  <dcterms:modified xsi:type="dcterms:W3CDTF">2019-10-11T05:45:00Z</dcterms:modified>
</cp:coreProperties>
</file>